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B69881" w14:textId="77777777" w:rsidR="00661D56" w:rsidRDefault="008F73FC">
      <w:r>
        <w:rPr>
          <w:noProof/>
          <w:lang w:eastAsia="en-GB"/>
        </w:rPr>
        <mc:AlternateContent>
          <mc:Choice Requires="wps">
            <w:drawing>
              <wp:anchor distT="45720" distB="45720" distL="114300" distR="114300" simplePos="0" relativeHeight="251667456" behindDoc="0" locked="0" layoutInCell="1" allowOverlap="1" wp14:anchorId="66785650" wp14:editId="50E7B7CD">
                <wp:simplePos x="0" y="0"/>
                <wp:positionH relativeFrom="margin">
                  <wp:align>center</wp:align>
                </wp:positionH>
                <wp:positionV relativeFrom="paragraph">
                  <wp:posOffset>6985</wp:posOffset>
                </wp:positionV>
                <wp:extent cx="2315210" cy="413385"/>
                <wp:effectExtent l="0" t="0" r="27940" b="24765"/>
                <wp:wrapSquare wrapText="bothSides"/>
                <wp:docPr id="2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5210" cy="413385"/>
                        </a:xfrm>
                        <a:prstGeom prst="rect">
                          <a:avLst/>
                        </a:prstGeom>
                        <a:solidFill>
                          <a:schemeClr val="accent1"/>
                        </a:solidFill>
                        <a:ln w="9525">
                          <a:solidFill>
                            <a:srgbClr val="002060"/>
                          </a:solidFill>
                          <a:miter lim="800000"/>
                          <a:headEnd/>
                          <a:tailEnd/>
                        </a:ln>
                      </wps:spPr>
                      <wps:txbx>
                        <w:txbxContent>
                          <w:p w14:paraId="2097BC18" w14:textId="77777777" w:rsidR="008F73FC" w:rsidRPr="000B1083" w:rsidRDefault="006E0F0B" w:rsidP="008F73FC">
                            <w:pPr>
                              <w:jc w:val="center"/>
                              <w:rPr>
                                <w:rFonts w:ascii="Comic Sans MS" w:hAnsi="Comic Sans MS"/>
                                <w:sz w:val="32"/>
                                <w:szCs w:val="32"/>
                              </w:rPr>
                            </w:pPr>
                            <w:r w:rsidRPr="000B1083">
                              <w:rPr>
                                <w:rFonts w:ascii="Comic Sans MS" w:hAnsi="Comic Sans MS"/>
                                <w:sz w:val="32"/>
                                <w:szCs w:val="32"/>
                              </w:rPr>
                              <w:t>English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6785650" id="_x0000_t202" coordsize="21600,21600" o:spt="202" path="m,l,21600r21600,l21600,xe">
                <v:stroke joinstyle="miter"/>
                <v:path gradientshapeok="t" o:connecttype="rect"/>
              </v:shapetype>
              <v:shape id="Text Box 2" o:spid="_x0000_s1026" type="#_x0000_t202" style="position:absolute;margin-left:0;margin-top:.55pt;width:182.3pt;height:32.55pt;z-index:2516674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" fillcolor="#5b9bd5 [3204]" strokecolor="#002060">
                <v:textbox>
                  <w:txbxContent>
                    <w:p w14:paraId="2097BC18" w14:textId="77777777" w:rsidR="008F73FC" w:rsidRPr="000B1083" w:rsidRDefault="006E0F0B" w:rsidP="008F73FC">
                      <w:pPr>
                        <w:jc w:val="center"/>
                        <w:rPr>
                          <w:rFonts w:ascii="Comic Sans MS" w:hAnsi="Comic Sans MS"/>
                          <w:sz w:val="32"/>
                          <w:szCs w:val="32"/>
                        </w:rPr>
                      </w:pPr>
                      <w:r w:rsidRPr="000B1083">
                        <w:rPr>
                          <w:rFonts w:ascii="Comic Sans MS" w:hAnsi="Comic Sans MS"/>
                          <w:sz w:val="32"/>
                          <w:szCs w:val="32"/>
                        </w:rPr>
                        <w:t>English</w:t>
                      </w:r>
                    </w:p>
                  </w:txbxContent>
                </v:textbox>
                <w10:wrap type="square" anchorx="margin"/>
              </v:shape>
            </w:pict>
          </mc:Fallback>
        </mc:AlternateContent>
      </w:r>
    </w:p>
    <w:p w14:paraId="56058BF1" w14:textId="6603175A" w:rsidR="00FA0B04" w:rsidRPr="00FA0B04" w:rsidRDefault="007B0DDB">
      <w:r>
        <w:rPr>
          <w:noProof/>
          <w:lang w:eastAsia="en-GB"/>
        </w:rPr>
        <mc:AlternateContent>
          <mc:Choice Requires="wps">
            <w:drawing>
              <wp:anchor distT="45720" distB="45720" distL="114300" distR="114300" simplePos="0" relativeHeight="251675648" behindDoc="0" locked="0" layoutInCell="1" allowOverlap="1" wp14:anchorId="1A9660B6" wp14:editId="2DD07037">
                <wp:simplePos x="0" y="0"/>
                <wp:positionH relativeFrom="margin">
                  <wp:align>right</wp:align>
                </wp:positionH>
                <wp:positionV relativeFrom="paragraph">
                  <wp:posOffset>258445</wp:posOffset>
                </wp:positionV>
                <wp:extent cx="6619875" cy="8696325"/>
                <wp:effectExtent l="0" t="0" r="28575" b="28575"/>
                <wp:wrapSquare wrapText="bothSides"/>
                <wp:docPr id="2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9875" cy="8696325"/>
                        </a:xfrm>
                        <a:prstGeom prst="rect">
                          <a:avLst/>
                        </a:prstGeom>
                        <a:solidFill>
                          <a:srgbClr val="FFFFFF"/>
                        </a:solidFill>
                        <a:ln w="9525">
                          <a:solidFill>
                            <a:srgbClr val="000000"/>
                          </a:solidFill>
                          <a:miter lim="800000"/>
                          <a:headEnd/>
                          <a:tailEnd/>
                        </a:ln>
                      </wps:spPr>
                      <wps:txbx>
                        <w:txbxContent>
                          <w:p w14:paraId="6D87EBFC" w14:textId="7B761611" w:rsidR="00D46F1B" w:rsidRDefault="00E11608" w:rsidP="00D46F1B">
                            <w:pPr>
                              <w:jc w:val="center"/>
                              <w:rPr>
                                <w:rFonts w:ascii="Arial Nova" w:hAnsi="Arial Nova"/>
                                <w:sz w:val="20"/>
                                <w:szCs w:val="20"/>
                              </w:rPr>
                            </w:pPr>
                            <w:r w:rsidRPr="00E11608">
                              <w:rPr>
                                <w:noProof/>
                              </w:rPr>
                              <w:t xml:space="preserve"> </w:t>
                            </w:r>
                            <w:r w:rsidR="00260CF1">
                              <w:rPr>
                                <w:noProof/>
                              </w:rPr>
                              <w:drawing>
                                <wp:inline distT="0" distB="0" distL="0" distR="0" wp14:anchorId="4DD221A4" wp14:editId="5707604B">
                                  <wp:extent cx="1347134" cy="1335820"/>
                                  <wp:effectExtent l="0" t="0" r="5715" b="0"/>
                                  <wp:docPr id="792264728" name="Picture 18" descr="Rapunzel - Rebel Fairytales (Paperb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punzel - Rebel Fairytales (Paperbac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63741" cy="1352287"/>
                                          </a:xfrm>
                                          <a:prstGeom prst="rect">
                                            <a:avLst/>
                                          </a:prstGeom>
                                          <a:noFill/>
                                          <a:ln>
                                            <a:noFill/>
                                          </a:ln>
                                        </pic:spPr>
                                      </pic:pic>
                                    </a:graphicData>
                                  </a:graphic>
                                </wp:inline>
                              </w:drawing>
                            </w:r>
                            <w:r w:rsidR="007B0DDB">
                              <w:rPr>
                                <w:noProof/>
                              </w:rPr>
                              <w:drawing>
                                <wp:inline distT="0" distB="0" distL="0" distR="0" wp14:anchorId="19EF2554" wp14:editId="7CB56E87">
                                  <wp:extent cx="1153404" cy="1321806"/>
                                  <wp:effectExtent l="0" t="0" r="8890" b="0"/>
                                  <wp:docPr id="546863923" name="Picture 17" descr="Jim and the Beanstalk: Discover the timeless story from bestselling author,  Raymond Brig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Jim and the Beanstalk: Discover the timeless story from bestselling author,  Raymond Brigg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61697" cy="1331310"/>
                                          </a:xfrm>
                                          <a:prstGeom prst="rect">
                                            <a:avLst/>
                                          </a:prstGeom>
                                          <a:noFill/>
                                          <a:ln>
                                            <a:noFill/>
                                          </a:ln>
                                        </pic:spPr>
                                      </pic:pic>
                                    </a:graphicData>
                                  </a:graphic>
                                </wp:inline>
                              </w:drawing>
                            </w:r>
                          </w:p>
                          <w:p w14:paraId="1E4D0A78" w14:textId="7AB438A4" w:rsidR="005959AC" w:rsidRPr="005959AC" w:rsidRDefault="00D46F1B" w:rsidP="00D46F1B">
                            <w:pPr>
                              <w:rPr>
                                <w:rFonts w:ascii="Letter-join Plus 40" w:hAnsi="Letter-join Plus 40"/>
                                <w:sz w:val="20"/>
                                <w:szCs w:val="20"/>
                              </w:rPr>
                            </w:pPr>
                            <w:r w:rsidRPr="005959AC">
                              <w:rPr>
                                <w:rFonts w:ascii="Letter-join Plus 40" w:hAnsi="Letter-join Plus 40"/>
                                <w:sz w:val="20"/>
                                <w:szCs w:val="20"/>
                              </w:rPr>
                              <w:t>In English</w:t>
                            </w:r>
                            <w:r w:rsidR="00FD7F1D" w:rsidRPr="005959AC">
                              <w:rPr>
                                <w:rFonts w:ascii="Letter-join Plus 40" w:hAnsi="Letter-join Plus 40"/>
                                <w:sz w:val="20"/>
                                <w:szCs w:val="20"/>
                              </w:rPr>
                              <w:t xml:space="preserve">, we </w:t>
                            </w:r>
                            <w:r w:rsidR="00260CF1" w:rsidRPr="005959AC">
                              <w:rPr>
                                <w:rFonts w:ascii="Letter-join Plus 40" w:hAnsi="Letter-join Plus 40"/>
                                <w:sz w:val="20"/>
                                <w:szCs w:val="20"/>
                              </w:rPr>
                              <w:t xml:space="preserve">will be basing our work around ‘Rapunzel’ by Bethan Woollvin. This book is a retelling of the traditional story. Golden-haired princess Rapunzel is kept trapped in her lofty tower by a wicked witch, who cuts off her beautiful hair and sells them for money. Can Rapunzel ever figure out a way to escape? During our writing lessons, we will be looking at describing the character and the setting. </w:t>
                            </w:r>
                            <w:r w:rsidR="00336804">
                              <w:rPr>
                                <w:rFonts w:ascii="Letter-join Plus 40" w:hAnsi="Letter-join Plus 40"/>
                                <w:sz w:val="20"/>
                                <w:szCs w:val="20"/>
                              </w:rPr>
                              <w:t xml:space="preserve">Later in the term, we will look at Jim and the Beanstalk by Raymond Briggs. We will use both texts to focus on sentence structure and what it means to make a sentence. </w:t>
                            </w:r>
                          </w:p>
                          <w:p w14:paraId="41F2090A" w14:textId="01710A16" w:rsidR="00130283" w:rsidRPr="005959AC" w:rsidRDefault="00130283" w:rsidP="0066430E">
                            <w:pPr>
                              <w:jc w:val="center"/>
                              <w:rPr>
                                <w:rFonts w:ascii="Letter-join Plus 40" w:hAnsi="Letter-join Plus 40"/>
                                <w:sz w:val="20"/>
                                <w:szCs w:val="20"/>
                              </w:rPr>
                            </w:pPr>
                            <w:r w:rsidRPr="005959AC">
                              <w:rPr>
                                <w:rFonts w:ascii="Letter-join Plus 40" w:hAnsi="Letter-join Plus 40"/>
                                <w:sz w:val="20"/>
                                <w:szCs w:val="20"/>
                              </w:rPr>
                              <w:t>To support your child’s reading and writing development, at home you can:</w:t>
                            </w:r>
                          </w:p>
                          <w:p w14:paraId="5CB48136" w14:textId="1991DA96" w:rsidR="00130283" w:rsidRPr="005959AC" w:rsidRDefault="00130283" w:rsidP="0066430E">
                            <w:pPr>
                              <w:jc w:val="center"/>
                              <w:rPr>
                                <w:rFonts w:ascii="Letter-join Plus 40" w:hAnsi="Letter-join Plus 40"/>
                                <w:sz w:val="20"/>
                                <w:szCs w:val="20"/>
                              </w:rPr>
                            </w:pPr>
                            <w:r w:rsidRPr="005959AC">
                              <w:rPr>
                                <w:rFonts w:ascii="Letter-join Plus 40" w:hAnsi="Letter-join Plus 40"/>
                                <w:sz w:val="20"/>
                                <w:szCs w:val="20"/>
                              </w:rPr>
                              <w:t>-listen to your children read often at home</w:t>
                            </w:r>
                            <w:r w:rsidR="00F43A68" w:rsidRPr="005959AC">
                              <w:rPr>
                                <w:rFonts w:ascii="Letter-join Plus 40" w:hAnsi="Letter-join Plus 40"/>
                                <w:sz w:val="20"/>
                                <w:szCs w:val="20"/>
                              </w:rPr>
                              <w:t xml:space="preserve"> (the more children read, the more they are exposed to</w:t>
                            </w:r>
                            <w:r w:rsidR="00311C6E" w:rsidRPr="005959AC">
                              <w:rPr>
                                <w:rFonts w:ascii="Letter-join Plus 40" w:hAnsi="Letter-join Plus 40"/>
                                <w:sz w:val="20"/>
                                <w:szCs w:val="20"/>
                              </w:rPr>
                              <w:t xml:space="preserve"> the correct structure of sentences to support their writing and the more vocabulary they will pick up.)</w:t>
                            </w:r>
                          </w:p>
                          <w:p w14:paraId="5CDCC1F0" w14:textId="68CED2FE" w:rsidR="00260CF1" w:rsidRDefault="00130283" w:rsidP="005959AC">
                            <w:pPr>
                              <w:jc w:val="center"/>
                              <w:rPr>
                                <w:rFonts w:ascii="Letter-join Plus 40" w:hAnsi="Letter-join Plus 40"/>
                                <w:sz w:val="20"/>
                                <w:szCs w:val="20"/>
                              </w:rPr>
                            </w:pPr>
                            <w:r w:rsidRPr="005959AC">
                              <w:rPr>
                                <w:rFonts w:ascii="Letter-join Plus 40" w:hAnsi="Letter-join Plus 40"/>
                                <w:sz w:val="20"/>
                                <w:szCs w:val="20"/>
                              </w:rPr>
                              <w:t>-</w:t>
                            </w:r>
                            <w:r w:rsidR="00B45752" w:rsidRPr="005959AC">
                              <w:rPr>
                                <w:rFonts w:ascii="Letter-join Plus 40" w:hAnsi="Letter-join Plus 40"/>
                                <w:sz w:val="20"/>
                                <w:szCs w:val="20"/>
                              </w:rPr>
                              <w:t xml:space="preserve">show children the importance of reading </w:t>
                            </w:r>
                            <w:r w:rsidR="00F43A68" w:rsidRPr="005959AC">
                              <w:rPr>
                                <w:rFonts w:ascii="Letter-join Plus 40" w:hAnsi="Letter-join Plus 40"/>
                                <w:sz w:val="20"/>
                                <w:szCs w:val="20"/>
                              </w:rPr>
                              <w:t>(take trips to the library, talk to them about what you like to read, enjoy books together, listen to audiobooks.)</w:t>
                            </w:r>
                          </w:p>
                          <w:p w14:paraId="264FB738" w14:textId="77777777" w:rsidR="005959AC" w:rsidRPr="005959AC" w:rsidRDefault="005959AC" w:rsidP="005959AC">
                            <w:pPr>
                              <w:jc w:val="center"/>
                              <w:rPr>
                                <w:rFonts w:ascii="Letter-join Plus 40" w:hAnsi="Letter-join Plus 40"/>
                                <w:sz w:val="20"/>
                                <w:szCs w:val="20"/>
                              </w:rPr>
                            </w:pPr>
                          </w:p>
                          <w:p w14:paraId="21C224A0" w14:textId="5D2A35CC" w:rsidR="00260CF1" w:rsidRPr="005959AC" w:rsidRDefault="00260CF1" w:rsidP="00260CF1">
                            <w:pPr>
                              <w:rPr>
                                <w:rFonts w:ascii="Letter-join Plus 40" w:hAnsi="Letter-join Plus 40"/>
                                <w:sz w:val="20"/>
                                <w:szCs w:val="20"/>
                              </w:rPr>
                            </w:pPr>
                            <w:r w:rsidRPr="005959AC">
                              <w:rPr>
                                <w:rFonts w:ascii="Letter-join Plus 40" w:hAnsi="Letter-join Plus 40"/>
                                <w:sz w:val="20"/>
                                <w:szCs w:val="20"/>
                              </w:rPr>
                              <w:t>For Guided Reading, we will be following the Talk through Stories programme. Each week we will be reading a different story and practising our reading skills. Guided Reading lessons focus on 8 main reading skills. These are: vocabulary, reading fluency, retrieval (remembering information from the text), inference (discussing and understanding what has happened in the text and why), prediction, summarising, making connections (linking it to other things they know/have read) and author’s choice (identifying how the author’s choices effect the reader/text.)</w:t>
                            </w:r>
                          </w:p>
                          <w:p w14:paraId="40BFCE81" w14:textId="77777777" w:rsidR="004825C1" w:rsidRPr="005959AC" w:rsidRDefault="004825C1" w:rsidP="00916EDD">
                            <w:pPr>
                              <w:spacing w:after="0"/>
                              <w:rPr>
                                <w:rFonts w:ascii="Letter-join Plus 40" w:hAnsi="Letter-join Plus 40"/>
                                <w:sz w:val="20"/>
                                <w:szCs w:val="20"/>
                              </w:rPr>
                            </w:pPr>
                          </w:p>
                          <w:p w14:paraId="723C1FD1" w14:textId="20F91BF2" w:rsidR="00916EDD" w:rsidRPr="005959AC" w:rsidRDefault="00916EDD" w:rsidP="00260CF1">
                            <w:pPr>
                              <w:rPr>
                                <w:rFonts w:ascii="Letter-join Plus 40" w:hAnsi="Letter-join Plus 40"/>
                                <w:sz w:val="20"/>
                                <w:szCs w:val="20"/>
                              </w:rPr>
                            </w:pPr>
                            <w:r w:rsidRPr="005959AC">
                              <w:rPr>
                                <w:rFonts w:ascii="Letter-join Plus 40" w:hAnsi="Letter-join Plus 40"/>
                                <w:sz w:val="20"/>
                                <w:szCs w:val="20"/>
                              </w:rPr>
                              <w:t>All</w:t>
                            </w:r>
                            <w:r w:rsidR="00260CF1" w:rsidRPr="005959AC">
                              <w:rPr>
                                <w:rFonts w:ascii="Letter-join Plus 40" w:hAnsi="Letter-join Plus 40"/>
                                <w:sz w:val="20"/>
                                <w:szCs w:val="20"/>
                              </w:rPr>
                              <w:t xml:space="preserve"> the children will be starting on the RWI Spelling Programme. We will be sending home spelling words each week, please practice these spellings with your child. The RWI Spelling Programme involves learning green words to practice spelling patterns and Year 2 red (common exception) words.</w:t>
                            </w:r>
                            <w:r w:rsidRPr="005959AC">
                              <w:rPr>
                                <w:rFonts w:ascii="Letter-join Plus 40" w:hAnsi="Letter-join Plus 40"/>
                                <w:sz w:val="20"/>
                                <w:szCs w:val="20"/>
                              </w:rPr>
                              <w:t xml:space="preserve">                              </w:t>
                            </w:r>
                          </w:p>
                          <w:p w14:paraId="7A65274A" w14:textId="36B80AF7" w:rsidR="001F56A9" w:rsidRPr="00A5795A" w:rsidRDefault="00916EDD" w:rsidP="00916EDD">
                            <w:pPr>
                              <w:jc w:val="center"/>
                              <w:rPr>
                                <w:rFonts w:ascii="Arial Nova" w:hAnsi="Arial Nova"/>
                                <w:sz w:val="20"/>
                                <w:szCs w:val="20"/>
                              </w:rPr>
                            </w:pPr>
                            <w:r>
                              <w:rPr>
                                <w:noProof/>
                              </w:rPr>
                              <w:drawing>
                                <wp:inline distT="0" distB="0" distL="0" distR="0" wp14:anchorId="4D897262" wp14:editId="20CF1D32">
                                  <wp:extent cx="1375576" cy="1864170"/>
                                  <wp:effectExtent l="0" t="0" r="0" b="3175"/>
                                  <wp:docPr id="565591139" name="Picture 21" descr="Read Write Inc. Spelling: Practice Book 2A Pack of 30: Amazon.co.uk:  Pursglove, Janey, Roberts, Jenny, Sheppard, Kate, Miskin, Ruth:  9780198305439: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ead Write Inc. Spelling: Practice Book 2A Pack of 30: Amazon.co.uk:  Pursglove, Janey, Roberts, Jenny, Sheppard, Kate, Miskin, Ruth:  9780198305439: Book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11495" cy="1912848"/>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9660B6" id="_x0000_s1027" type="#_x0000_t202" style="position:absolute;margin-left:470.05pt;margin-top:20.35pt;width:521.25pt;height:684.75pt;z-index:25167564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">
                <v:textbox>
                  <w:txbxContent>
                    <w:p w14:paraId="6D87EBFC" w14:textId="7B761611" w:rsidR="00D46F1B" w:rsidRDefault="00E11608" w:rsidP="00D46F1B">
                      <w:pPr>
                        <w:jc w:val="center"/>
                        <w:rPr>
                          <w:rFonts w:ascii="Arial Nova" w:hAnsi="Arial Nova"/>
                          <w:sz w:val="20"/>
                          <w:szCs w:val="20"/>
                        </w:rPr>
                      </w:pPr>
                      <w:r w:rsidRPr="00E11608">
                        <w:rPr>
                          <w:noProof/>
                        </w:rPr>
                        <w:t xml:space="preserve"> </w:t>
                      </w:r>
                      <w:r w:rsidR="00260CF1">
                        <w:rPr>
                          <w:noProof/>
                        </w:rPr>
                        <w:drawing>
                          <wp:inline distT="0" distB="0" distL="0" distR="0" wp14:anchorId="4DD221A4" wp14:editId="5707604B">
                            <wp:extent cx="1347134" cy="1335820"/>
                            <wp:effectExtent l="0" t="0" r="5715" b="0"/>
                            <wp:docPr id="792264728" name="Picture 18" descr="Rapunzel - Rebel Fairytales (Paperb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punzel - Rebel Fairytales (Paperbac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63741" cy="1352287"/>
                                    </a:xfrm>
                                    <a:prstGeom prst="rect">
                                      <a:avLst/>
                                    </a:prstGeom>
                                    <a:noFill/>
                                    <a:ln>
                                      <a:noFill/>
                                    </a:ln>
                                  </pic:spPr>
                                </pic:pic>
                              </a:graphicData>
                            </a:graphic>
                          </wp:inline>
                        </w:drawing>
                      </w:r>
                      <w:r w:rsidR="007B0DDB">
                        <w:rPr>
                          <w:noProof/>
                        </w:rPr>
                        <w:drawing>
                          <wp:inline distT="0" distB="0" distL="0" distR="0" wp14:anchorId="19EF2554" wp14:editId="7CB56E87">
                            <wp:extent cx="1153404" cy="1321806"/>
                            <wp:effectExtent l="0" t="0" r="8890" b="0"/>
                            <wp:docPr id="546863923" name="Picture 17" descr="Jim and the Beanstalk: Discover the timeless story from bestselling author,  Raymond Brig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Jim and the Beanstalk: Discover the timeless story from bestselling author,  Raymond Brigg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61697" cy="1331310"/>
                                    </a:xfrm>
                                    <a:prstGeom prst="rect">
                                      <a:avLst/>
                                    </a:prstGeom>
                                    <a:noFill/>
                                    <a:ln>
                                      <a:noFill/>
                                    </a:ln>
                                  </pic:spPr>
                                </pic:pic>
                              </a:graphicData>
                            </a:graphic>
                          </wp:inline>
                        </w:drawing>
                      </w:r>
                    </w:p>
                    <w:p w14:paraId="1E4D0A78" w14:textId="7AB438A4" w:rsidR="005959AC" w:rsidRPr="005959AC" w:rsidRDefault="00D46F1B" w:rsidP="00D46F1B">
                      <w:pPr>
                        <w:rPr>
                          <w:rFonts w:ascii="Letter-join Plus 40" w:hAnsi="Letter-join Plus 40"/>
                          <w:sz w:val="20"/>
                          <w:szCs w:val="20"/>
                        </w:rPr>
                      </w:pPr>
                      <w:r w:rsidRPr="005959AC">
                        <w:rPr>
                          <w:rFonts w:ascii="Letter-join Plus 40" w:hAnsi="Letter-join Plus 40"/>
                          <w:sz w:val="20"/>
                          <w:szCs w:val="20"/>
                        </w:rPr>
                        <w:t>In English</w:t>
                      </w:r>
                      <w:r w:rsidR="00FD7F1D" w:rsidRPr="005959AC">
                        <w:rPr>
                          <w:rFonts w:ascii="Letter-join Plus 40" w:hAnsi="Letter-join Plus 40"/>
                          <w:sz w:val="20"/>
                          <w:szCs w:val="20"/>
                        </w:rPr>
                        <w:t xml:space="preserve">, we </w:t>
                      </w:r>
                      <w:r w:rsidR="00260CF1" w:rsidRPr="005959AC">
                        <w:rPr>
                          <w:rFonts w:ascii="Letter-join Plus 40" w:hAnsi="Letter-join Plus 40"/>
                          <w:sz w:val="20"/>
                          <w:szCs w:val="20"/>
                        </w:rPr>
                        <w:t xml:space="preserve">will be basing our work around ‘Rapunzel’ by Bethan Woollvin. This book is a retelling of the traditional story. Golden-haired princess Rapunzel is kept trapped in her lofty tower by a wicked witch, who cuts off her beautiful hair and sells them for money. Can Rapunzel ever figure out a way to escape? During our writing lessons, we will be looking at describing the character and the setting. </w:t>
                      </w:r>
                      <w:r w:rsidR="00336804">
                        <w:rPr>
                          <w:rFonts w:ascii="Letter-join Plus 40" w:hAnsi="Letter-join Plus 40"/>
                          <w:sz w:val="20"/>
                          <w:szCs w:val="20"/>
                        </w:rPr>
                        <w:t xml:space="preserve">Later in the term, we will look at Jim and the Beanstalk by Raymond Briggs. We will use both texts to focus on sentence structure and what it means to make a sentence. </w:t>
                      </w:r>
                    </w:p>
                    <w:p w14:paraId="41F2090A" w14:textId="01710A16" w:rsidR="00130283" w:rsidRPr="005959AC" w:rsidRDefault="00130283" w:rsidP="0066430E">
                      <w:pPr>
                        <w:jc w:val="center"/>
                        <w:rPr>
                          <w:rFonts w:ascii="Letter-join Plus 40" w:hAnsi="Letter-join Plus 40"/>
                          <w:sz w:val="20"/>
                          <w:szCs w:val="20"/>
                        </w:rPr>
                      </w:pPr>
                      <w:r w:rsidRPr="005959AC">
                        <w:rPr>
                          <w:rFonts w:ascii="Letter-join Plus 40" w:hAnsi="Letter-join Plus 40"/>
                          <w:sz w:val="20"/>
                          <w:szCs w:val="20"/>
                        </w:rPr>
                        <w:t>To support your child’s reading and writing development, at home you can:</w:t>
                      </w:r>
                    </w:p>
                    <w:p w14:paraId="5CB48136" w14:textId="1991DA96" w:rsidR="00130283" w:rsidRPr="005959AC" w:rsidRDefault="00130283" w:rsidP="0066430E">
                      <w:pPr>
                        <w:jc w:val="center"/>
                        <w:rPr>
                          <w:rFonts w:ascii="Letter-join Plus 40" w:hAnsi="Letter-join Plus 40"/>
                          <w:sz w:val="20"/>
                          <w:szCs w:val="20"/>
                        </w:rPr>
                      </w:pPr>
                      <w:r w:rsidRPr="005959AC">
                        <w:rPr>
                          <w:rFonts w:ascii="Letter-join Plus 40" w:hAnsi="Letter-join Plus 40"/>
                          <w:sz w:val="20"/>
                          <w:szCs w:val="20"/>
                        </w:rPr>
                        <w:t>-listen to your children read often at home</w:t>
                      </w:r>
                      <w:r w:rsidR="00F43A68" w:rsidRPr="005959AC">
                        <w:rPr>
                          <w:rFonts w:ascii="Letter-join Plus 40" w:hAnsi="Letter-join Plus 40"/>
                          <w:sz w:val="20"/>
                          <w:szCs w:val="20"/>
                        </w:rPr>
                        <w:t xml:space="preserve"> (the more children read, the more they are exposed to</w:t>
                      </w:r>
                      <w:r w:rsidR="00311C6E" w:rsidRPr="005959AC">
                        <w:rPr>
                          <w:rFonts w:ascii="Letter-join Plus 40" w:hAnsi="Letter-join Plus 40"/>
                          <w:sz w:val="20"/>
                          <w:szCs w:val="20"/>
                        </w:rPr>
                        <w:t xml:space="preserve"> the correct structure of sentences to support their writing and the more vocabulary they will pick up.)</w:t>
                      </w:r>
                    </w:p>
                    <w:p w14:paraId="5CDCC1F0" w14:textId="68CED2FE" w:rsidR="00260CF1" w:rsidRDefault="00130283" w:rsidP="005959AC">
                      <w:pPr>
                        <w:jc w:val="center"/>
                        <w:rPr>
                          <w:rFonts w:ascii="Letter-join Plus 40" w:hAnsi="Letter-join Plus 40"/>
                          <w:sz w:val="20"/>
                          <w:szCs w:val="20"/>
                        </w:rPr>
                      </w:pPr>
                      <w:r w:rsidRPr="005959AC">
                        <w:rPr>
                          <w:rFonts w:ascii="Letter-join Plus 40" w:hAnsi="Letter-join Plus 40"/>
                          <w:sz w:val="20"/>
                          <w:szCs w:val="20"/>
                        </w:rPr>
                        <w:t>-</w:t>
                      </w:r>
                      <w:r w:rsidR="00B45752" w:rsidRPr="005959AC">
                        <w:rPr>
                          <w:rFonts w:ascii="Letter-join Plus 40" w:hAnsi="Letter-join Plus 40"/>
                          <w:sz w:val="20"/>
                          <w:szCs w:val="20"/>
                        </w:rPr>
                        <w:t xml:space="preserve">show children the importance of reading </w:t>
                      </w:r>
                      <w:r w:rsidR="00F43A68" w:rsidRPr="005959AC">
                        <w:rPr>
                          <w:rFonts w:ascii="Letter-join Plus 40" w:hAnsi="Letter-join Plus 40"/>
                          <w:sz w:val="20"/>
                          <w:szCs w:val="20"/>
                        </w:rPr>
                        <w:t>(take trips to the library, talk to them about what you like to read, enjoy books together, listen to audiobooks.)</w:t>
                      </w:r>
                    </w:p>
                    <w:p w14:paraId="264FB738" w14:textId="77777777" w:rsidR="005959AC" w:rsidRPr="005959AC" w:rsidRDefault="005959AC" w:rsidP="005959AC">
                      <w:pPr>
                        <w:jc w:val="center"/>
                        <w:rPr>
                          <w:rFonts w:ascii="Letter-join Plus 40" w:hAnsi="Letter-join Plus 40"/>
                          <w:sz w:val="20"/>
                          <w:szCs w:val="20"/>
                        </w:rPr>
                      </w:pPr>
                    </w:p>
                    <w:p w14:paraId="21C224A0" w14:textId="5D2A35CC" w:rsidR="00260CF1" w:rsidRPr="005959AC" w:rsidRDefault="00260CF1" w:rsidP="00260CF1">
                      <w:pPr>
                        <w:rPr>
                          <w:rFonts w:ascii="Letter-join Plus 40" w:hAnsi="Letter-join Plus 40"/>
                          <w:sz w:val="20"/>
                          <w:szCs w:val="20"/>
                        </w:rPr>
                      </w:pPr>
                      <w:r w:rsidRPr="005959AC">
                        <w:rPr>
                          <w:rFonts w:ascii="Letter-join Plus 40" w:hAnsi="Letter-join Plus 40"/>
                          <w:sz w:val="20"/>
                          <w:szCs w:val="20"/>
                        </w:rPr>
                        <w:t>For Guided Reading, we will be following the Talk through Stories programme. Each week we will be reading a different story and practising our reading skills. Guided Reading lessons focus on 8 main reading skills. These are: vocabulary, reading fluency, retrieval (remembering information from the text), inference (discussing and understanding what has happened in the text and why), prediction, summarising, making connections (linking it to other things they know/have read) and author’s choice (identifying how the author’s choices effect the reader/text.)</w:t>
                      </w:r>
                    </w:p>
                    <w:p w14:paraId="40BFCE81" w14:textId="77777777" w:rsidR="004825C1" w:rsidRPr="005959AC" w:rsidRDefault="004825C1" w:rsidP="00916EDD">
                      <w:pPr>
                        <w:spacing w:after="0"/>
                        <w:rPr>
                          <w:rFonts w:ascii="Letter-join Plus 40" w:hAnsi="Letter-join Plus 40"/>
                          <w:sz w:val="20"/>
                          <w:szCs w:val="20"/>
                        </w:rPr>
                      </w:pPr>
                    </w:p>
                    <w:p w14:paraId="723C1FD1" w14:textId="20F91BF2" w:rsidR="00916EDD" w:rsidRPr="005959AC" w:rsidRDefault="00916EDD" w:rsidP="00260CF1">
                      <w:pPr>
                        <w:rPr>
                          <w:rFonts w:ascii="Letter-join Plus 40" w:hAnsi="Letter-join Plus 40"/>
                          <w:sz w:val="20"/>
                          <w:szCs w:val="20"/>
                        </w:rPr>
                      </w:pPr>
                      <w:r w:rsidRPr="005959AC">
                        <w:rPr>
                          <w:rFonts w:ascii="Letter-join Plus 40" w:hAnsi="Letter-join Plus 40"/>
                          <w:sz w:val="20"/>
                          <w:szCs w:val="20"/>
                        </w:rPr>
                        <w:t>All</w:t>
                      </w:r>
                      <w:r w:rsidR="00260CF1" w:rsidRPr="005959AC">
                        <w:rPr>
                          <w:rFonts w:ascii="Letter-join Plus 40" w:hAnsi="Letter-join Plus 40"/>
                          <w:sz w:val="20"/>
                          <w:szCs w:val="20"/>
                        </w:rPr>
                        <w:t xml:space="preserve"> the children will be starting on the RWI Spelling Programme. We will be sending home spelling words each week, please practice these spellings with your child. The RWI Spelling Programme involves learning green words to practice spelling patterns and Year 2 red (common exception) words.</w:t>
                      </w:r>
                      <w:r w:rsidRPr="005959AC">
                        <w:rPr>
                          <w:rFonts w:ascii="Letter-join Plus 40" w:hAnsi="Letter-join Plus 40"/>
                          <w:sz w:val="20"/>
                          <w:szCs w:val="20"/>
                        </w:rPr>
                        <w:t xml:space="preserve">                              </w:t>
                      </w:r>
                    </w:p>
                    <w:p w14:paraId="7A65274A" w14:textId="36B80AF7" w:rsidR="001F56A9" w:rsidRPr="00A5795A" w:rsidRDefault="00916EDD" w:rsidP="00916EDD">
                      <w:pPr>
                        <w:jc w:val="center"/>
                        <w:rPr>
                          <w:rFonts w:ascii="Arial Nova" w:hAnsi="Arial Nova"/>
                          <w:sz w:val="20"/>
                          <w:szCs w:val="20"/>
                        </w:rPr>
                      </w:pPr>
                      <w:r>
                        <w:rPr>
                          <w:noProof/>
                        </w:rPr>
                        <w:drawing>
                          <wp:inline distT="0" distB="0" distL="0" distR="0" wp14:anchorId="4D897262" wp14:editId="20CF1D32">
                            <wp:extent cx="1375576" cy="1864170"/>
                            <wp:effectExtent l="0" t="0" r="0" b="3175"/>
                            <wp:docPr id="565591139" name="Picture 21" descr="Read Write Inc. Spelling: Practice Book 2A Pack of 30: Amazon.co.uk:  Pursglove, Janey, Roberts, Jenny, Sheppard, Kate, Miskin, Ruth:  9780198305439: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ead Write Inc. Spelling: Practice Book 2A Pack of 30: Amazon.co.uk:  Pursglove, Janey, Roberts, Jenny, Sheppard, Kate, Miskin, Ruth:  9780198305439: Book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11495" cy="1912848"/>
                                    </a:xfrm>
                                    <a:prstGeom prst="rect">
                                      <a:avLst/>
                                    </a:prstGeom>
                                    <a:noFill/>
                                    <a:ln>
                                      <a:noFill/>
                                    </a:ln>
                                  </pic:spPr>
                                </pic:pic>
                              </a:graphicData>
                            </a:graphic>
                          </wp:inline>
                        </w:drawing>
                      </w:r>
                    </w:p>
                  </w:txbxContent>
                </v:textbox>
                <w10:wrap type="square" anchorx="margin"/>
              </v:shape>
            </w:pict>
          </mc:Fallback>
        </mc:AlternateContent>
      </w:r>
    </w:p>
    <w:p w14:paraId="2DD678CA" w14:textId="1B855B0F" w:rsidR="006E0F0B" w:rsidRDefault="001A618B">
      <w:r>
        <w:rPr>
          <w:noProof/>
          <w:lang w:eastAsia="en-GB"/>
        </w:rPr>
        <w:lastRenderedPageBreak/>
        <mc:AlternateContent>
          <mc:Choice Requires="wps">
            <w:drawing>
              <wp:anchor distT="45720" distB="45720" distL="114300" distR="114300" simplePos="0" relativeHeight="251671552" behindDoc="1" locked="0" layoutInCell="1" allowOverlap="1" wp14:anchorId="4C01061E" wp14:editId="5B108462">
                <wp:simplePos x="0" y="0"/>
                <wp:positionH relativeFrom="margin">
                  <wp:align>center</wp:align>
                </wp:positionH>
                <wp:positionV relativeFrom="paragraph">
                  <wp:posOffset>304</wp:posOffset>
                </wp:positionV>
                <wp:extent cx="2705100" cy="365760"/>
                <wp:effectExtent l="0" t="0" r="19050" b="15240"/>
                <wp:wrapTight wrapText="bothSides">
                  <wp:wrapPolygon edited="0">
                    <wp:start x="0" y="0"/>
                    <wp:lineTo x="0" y="21375"/>
                    <wp:lineTo x="21600" y="21375"/>
                    <wp:lineTo x="21600" y="0"/>
                    <wp:lineTo x="0" y="0"/>
                  </wp:wrapPolygon>
                </wp:wrapTight>
                <wp:docPr id="2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365760"/>
                        </a:xfrm>
                        <a:prstGeom prst="rect">
                          <a:avLst/>
                        </a:prstGeom>
                        <a:solidFill>
                          <a:schemeClr val="accent1"/>
                        </a:solidFill>
                        <a:ln w="9525">
                          <a:solidFill>
                            <a:srgbClr val="002060"/>
                          </a:solidFill>
                          <a:miter lim="800000"/>
                          <a:headEnd/>
                          <a:tailEnd/>
                        </a:ln>
                      </wps:spPr>
                      <wps:txbx>
                        <w:txbxContent>
                          <w:p w14:paraId="0A5C1EA9" w14:textId="77777777" w:rsidR="00661D56" w:rsidRPr="00F5736B" w:rsidRDefault="00661D56" w:rsidP="00661D56">
                            <w:pPr>
                              <w:jc w:val="center"/>
                              <w:rPr>
                                <w:rFonts w:ascii="Comic Sans MS" w:hAnsi="Comic Sans MS"/>
                                <w:sz w:val="32"/>
                                <w:szCs w:val="32"/>
                              </w:rPr>
                            </w:pPr>
                            <w:r w:rsidRPr="00F5736B">
                              <w:rPr>
                                <w:rFonts w:ascii="Comic Sans MS" w:hAnsi="Comic Sans MS"/>
                                <w:sz w:val="32"/>
                                <w:szCs w:val="32"/>
                              </w:rPr>
                              <w:t>Mathematics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01061E" id="_x0000_s1028" type="#_x0000_t202" style="position:absolute;margin-left:0;margin-top:0;width:213pt;height:28.8pt;z-index:-25164492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" fillcolor="#5b9bd5 [3204]" strokecolor="#002060">
                <v:textbox>
                  <w:txbxContent>
                    <w:p w14:paraId="0A5C1EA9" w14:textId="77777777" w:rsidR="00661D56" w:rsidRPr="00F5736B" w:rsidRDefault="00661D56" w:rsidP="00661D56">
                      <w:pPr>
                        <w:jc w:val="center"/>
                        <w:rPr>
                          <w:rFonts w:ascii="Comic Sans MS" w:hAnsi="Comic Sans MS"/>
                          <w:sz w:val="32"/>
                          <w:szCs w:val="32"/>
                        </w:rPr>
                      </w:pPr>
                      <w:r w:rsidRPr="00F5736B">
                        <w:rPr>
                          <w:rFonts w:ascii="Comic Sans MS" w:hAnsi="Comic Sans MS"/>
                          <w:sz w:val="32"/>
                          <w:szCs w:val="32"/>
                        </w:rPr>
                        <w:t>Mathematics</w:t>
                      </w:r>
                    </w:p>
                  </w:txbxContent>
                </v:textbox>
                <w10:wrap type="tight" anchorx="margin"/>
              </v:shape>
            </w:pict>
          </mc:Fallback>
        </mc:AlternateContent>
      </w:r>
      <w:r>
        <w:rPr>
          <w:noProof/>
          <w:lang w:eastAsia="en-GB"/>
        </w:rPr>
        <mc:AlternateContent>
          <mc:Choice Requires="wps">
            <w:drawing>
              <wp:anchor distT="45720" distB="45720" distL="114300" distR="114300" simplePos="0" relativeHeight="251669504" behindDoc="1" locked="0" layoutInCell="1" allowOverlap="1" wp14:anchorId="4D403605" wp14:editId="5BC4B8FF">
                <wp:simplePos x="0" y="0"/>
                <wp:positionH relativeFrom="margin">
                  <wp:align>left</wp:align>
                </wp:positionH>
                <wp:positionV relativeFrom="paragraph">
                  <wp:posOffset>412998</wp:posOffset>
                </wp:positionV>
                <wp:extent cx="6629400" cy="8293459"/>
                <wp:effectExtent l="0" t="0" r="19050" b="12700"/>
                <wp:wrapNone/>
                <wp:docPr id="2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8293459"/>
                        </a:xfrm>
                        <a:prstGeom prst="rect">
                          <a:avLst/>
                        </a:prstGeom>
                        <a:solidFill>
                          <a:srgbClr val="FFFFFF"/>
                        </a:solidFill>
                        <a:ln w="9525">
                          <a:solidFill>
                            <a:srgbClr val="000000"/>
                          </a:solidFill>
                          <a:miter lim="800000"/>
                          <a:headEnd/>
                          <a:tailEnd/>
                        </a:ln>
                      </wps:spPr>
                      <wps:txbx>
                        <w:txbxContent>
                          <w:p w14:paraId="64D3B56F" w14:textId="6D30842E" w:rsidR="000E494B" w:rsidRPr="001A618B" w:rsidRDefault="008F73FC" w:rsidP="001A618B">
                            <w:pPr>
                              <w:spacing w:after="0" w:line="240" w:lineRule="auto"/>
                              <w:jc w:val="center"/>
                              <w:rPr>
                                <w:rFonts w:ascii="Letter-join Plus 40" w:hAnsi="Letter-join Plus 40"/>
                                <w:sz w:val="20"/>
                                <w:szCs w:val="20"/>
                              </w:rPr>
                            </w:pPr>
                            <w:r w:rsidRPr="001A618B">
                              <w:rPr>
                                <w:rFonts w:ascii="Letter-join Plus 40" w:hAnsi="Letter-join Plus 40"/>
                                <w:sz w:val="20"/>
                                <w:szCs w:val="20"/>
                              </w:rPr>
                              <w:t xml:space="preserve">In Maths, </w:t>
                            </w:r>
                            <w:r w:rsidR="000E494B" w:rsidRPr="001A618B">
                              <w:rPr>
                                <w:rFonts w:ascii="Letter-join Plus 40" w:hAnsi="Letter-join Plus 40"/>
                                <w:sz w:val="20"/>
                                <w:szCs w:val="20"/>
                              </w:rPr>
                              <w:t>we</w:t>
                            </w:r>
                            <w:r w:rsidR="00916EDD">
                              <w:rPr>
                                <w:rFonts w:ascii="Letter-join Plus 40" w:hAnsi="Letter-join Plus 40"/>
                                <w:sz w:val="20"/>
                                <w:szCs w:val="20"/>
                              </w:rPr>
                              <w:t xml:space="preserve"> will be consolidating our Year 1 place value work. Then, moving on to developing our </w:t>
                            </w:r>
                            <w:r w:rsidR="00916EDD" w:rsidRPr="008F73FC">
                              <w:rPr>
                                <w:rFonts w:ascii="Letter-join Plus 40" w:hAnsi="Letter-join Plus 40"/>
                                <w:sz w:val="20"/>
                                <w:szCs w:val="20"/>
                              </w:rPr>
                              <w:t>knowledge of whole numbers – saying and understanding what each digit represents in a 2-digit whole number. We will also partition a 2-digit number in different ways, using a variety of resources to demonstrate of understanding.</w:t>
                            </w:r>
                          </w:p>
                          <w:p w14:paraId="0A82A093" w14:textId="2506E887" w:rsidR="00173C49" w:rsidRDefault="00173C49" w:rsidP="00176F28">
                            <w:pPr>
                              <w:spacing w:after="0" w:line="240" w:lineRule="auto"/>
                              <w:rPr>
                                <w:rFonts w:ascii="Arial Nova" w:hAnsi="Arial Nova"/>
                                <w:sz w:val="20"/>
                                <w:szCs w:val="20"/>
                              </w:rPr>
                            </w:pPr>
                          </w:p>
                          <w:p w14:paraId="19779847" w14:textId="20A32A37" w:rsidR="00F41BBC" w:rsidRDefault="00D22686" w:rsidP="005959AC">
                            <w:pPr>
                              <w:jc w:val="center"/>
                              <w:rPr>
                                <w:noProof/>
                              </w:rPr>
                            </w:pPr>
                            <w:r w:rsidRPr="00D22686">
                              <w:rPr>
                                <w:noProof/>
                              </w:rPr>
                              <w:t xml:space="preserve"> </w:t>
                            </w:r>
                            <w:r w:rsidR="00916EDD">
                              <w:rPr>
                                <w:noProof/>
                                <w:lang w:eastAsia="en-GB"/>
                              </w:rPr>
                              <w:drawing>
                                <wp:inline distT="0" distB="0" distL="0" distR="0" wp14:anchorId="423FDED2" wp14:editId="5409644D">
                                  <wp:extent cx="4691269" cy="2847852"/>
                                  <wp:effectExtent l="0" t="0" r="0" b="0"/>
                                  <wp:docPr id="239" name="Picture 239" descr="A screenshot of a math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Picture 239" descr="A screenshot of a math game&#10;&#10;Description automatically generated"/>
                                          <pic:cNvPicPr/>
                                        </pic:nvPicPr>
                                        <pic:blipFill>
                                          <a:blip r:embed="rId13"/>
                                          <a:stretch>
                                            <a:fillRect/>
                                          </a:stretch>
                                        </pic:blipFill>
                                        <pic:spPr>
                                          <a:xfrm>
                                            <a:off x="0" y="0"/>
                                            <a:ext cx="4761056" cy="2890217"/>
                                          </a:xfrm>
                                          <a:prstGeom prst="rect">
                                            <a:avLst/>
                                          </a:prstGeom>
                                        </pic:spPr>
                                      </pic:pic>
                                    </a:graphicData>
                                  </a:graphic>
                                </wp:inline>
                              </w:drawing>
                            </w:r>
                          </w:p>
                          <w:p w14:paraId="7998216E" w14:textId="76DBE376" w:rsidR="005959AC" w:rsidRDefault="005959AC" w:rsidP="005959AC">
                            <w:pPr>
                              <w:jc w:val="center"/>
                              <w:rPr>
                                <w:rFonts w:ascii="Letter-join Plus 40" w:hAnsi="Letter-join Plus 40"/>
                                <w:noProof/>
                                <w:sz w:val="20"/>
                                <w:szCs w:val="20"/>
                              </w:rPr>
                            </w:pPr>
                            <w:r w:rsidRPr="005959AC">
                              <w:rPr>
                                <w:rFonts w:ascii="Letter-join Plus 40" w:hAnsi="Letter-join Plus 40"/>
                                <w:noProof/>
                                <w:sz w:val="20"/>
                                <w:szCs w:val="20"/>
                              </w:rPr>
                              <w:t>We will also start recapping our Year 1 knowledge and understanding of addition and subtraction.</w:t>
                            </w:r>
                          </w:p>
                          <w:p w14:paraId="4FA1DB7A" w14:textId="0F6DB38F" w:rsidR="005959AC" w:rsidRPr="005959AC" w:rsidRDefault="005959AC" w:rsidP="005959AC">
                            <w:pPr>
                              <w:rPr>
                                <w:rFonts w:ascii="Letter-join Plus 40" w:hAnsi="Letter-join Plus 40"/>
                                <w:noProof/>
                                <w:sz w:val="20"/>
                                <w:szCs w:val="20"/>
                              </w:rPr>
                            </w:pPr>
                            <w:r>
                              <w:rPr>
                                <w:noProof/>
                                <w:lang w:eastAsia="en-GB"/>
                              </w:rPr>
                              <w:drawing>
                                <wp:inline distT="0" distB="0" distL="0" distR="0" wp14:anchorId="7E8E3F6D" wp14:editId="62CE22B3">
                                  <wp:extent cx="6458278" cy="3912042"/>
                                  <wp:effectExtent l="0" t="0" r="0" b="0"/>
                                  <wp:docPr id="242" name="Picture 242" descr="A close-up of a math les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Picture 242" descr="A close-up of a math lesson"/>
                                          <pic:cNvPicPr/>
                                        </pic:nvPicPr>
                                        <pic:blipFill>
                                          <a:blip r:embed="rId14"/>
                                          <a:stretch>
                                            <a:fillRect/>
                                          </a:stretch>
                                        </pic:blipFill>
                                        <pic:spPr>
                                          <a:xfrm>
                                            <a:off x="0" y="0"/>
                                            <a:ext cx="6492395" cy="3932708"/>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403605" id="_x0000_s1029" type="#_x0000_t202" style="position:absolute;margin-left:0;margin-top:32.5pt;width:522pt;height:653.05pt;z-index:-25164697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">
                <v:textbox>
                  <w:txbxContent>
                    <w:p w14:paraId="64D3B56F" w14:textId="6D30842E" w:rsidR="000E494B" w:rsidRPr="001A618B" w:rsidRDefault="008F73FC" w:rsidP="001A618B">
                      <w:pPr>
                        <w:spacing w:after="0" w:line="240" w:lineRule="auto"/>
                        <w:jc w:val="center"/>
                        <w:rPr>
                          <w:rFonts w:ascii="Letter-join Plus 40" w:hAnsi="Letter-join Plus 40"/>
                          <w:sz w:val="20"/>
                          <w:szCs w:val="20"/>
                        </w:rPr>
                      </w:pPr>
                      <w:r w:rsidRPr="001A618B">
                        <w:rPr>
                          <w:rFonts w:ascii="Letter-join Plus 40" w:hAnsi="Letter-join Plus 40"/>
                          <w:sz w:val="20"/>
                          <w:szCs w:val="20"/>
                        </w:rPr>
                        <w:t xml:space="preserve">In Maths, </w:t>
                      </w:r>
                      <w:r w:rsidR="000E494B" w:rsidRPr="001A618B">
                        <w:rPr>
                          <w:rFonts w:ascii="Letter-join Plus 40" w:hAnsi="Letter-join Plus 40"/>
                          <w:sz w:val="20"/>
                          <w:szCs w:val="20"/>
                        </w:rPr>
                        <w:t>we</w:t>
                      </w:r>
                      <w:r w:rsidR="00916EDD">
                        <w:rPr>
                          <w:rFonts w:ascii="Letter-join Plus 40" w:hAnsi="Letter-join Plus 40"/>
                          <w:sz w:val="20"/>
                          <w:szCs w:val="20"/>
                        </w:rPr>
                        <w:t xml:space="preserve"> will be consolidating our Year 1 place value work. Then, moving on to developing our </w:t>
                      </w:r>
                      <w:r w:rsidR="00916EDD" w:rsidRPr="008F73FC">
                        <w:rPr>
                          <w:rFonts w:ascii="Letter-join Plus 40" w:hAnsi="Letter-join Plus 40"/>
                          <w:sz w:val="20"/>
                          <w:szCs w:val="20"/>
                        </w:rPr>
                        <w:t>knowledge of whole numbers – saying and understanding what each digit represents in a 2-digit whole number. We will also partition a 2-digit number in different ways, using a variety of resources to demonstrate of understanding.</w:t>
                      </w:r>
                    </w:p>
                    <w:p w14:paraId="0A82A093" w14:textId="2506E887" w:rsidR="00173C49" w:rsidRDefault="00173C49" w:rsidP="00176F28">
                      <w:pPr>
                        <w:spacing w:after="0" w:line="240" w:lineRule="auto"/>
                        <w:rPr>
                          <w:rFonts w:ascii="Arial Nova" w:hAnsi="Arial Nova"/>
                          <w:sz w:val="20"/>
                          <w:szCs w:val="20"/>
                        </w:rPr>
                      </w:pPr>
                    </w:p>
                    <w:p w14:paraId="19779847" w14:textId="20A32A37" w:rsidR="00F41BBC" w:rsidRDefault="00D22686" w:rsidP="005959AC">
                      <w:pPr>
                        <w:jc w:val="center"/>
                        <w:rPr>
                          <w:noProof/>
                        </w:rPr>
                      </w:pPr>
                      <w:r w:rsidRPr="00D22686">
                        <w:rPr>
                          <w:noProof/>
                        </w:rPr>
                        <w:t xml:space="preserve"> </w:t>
                      </w:r>
                      <w:r w:rsidR="00916EDD">
                        <w:rPr>
                          <w:noProof/>
                          <w:lang w:eastAsia="en-GB"/>
                        </w:rPr>
                        <w:drawing>
                          <wp:inline distT="0" distB="0" distL="0" distR="0" wp14:anchorId="423FDED2" wp14:editId="5409644D">
                            <wp:extent cx="4691269" cy="2847852"/>
                            <wp:effectExtent l="0" t="0" r="0" b="0"/>
                            <wp:docPr id="239" name="Picture 239" descr="A screenshot of a math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Picture 239" descr="A screenshot of a math game&#10;&#10;Description automatically generated"/>
                                    <pic:cNvPicPr/>
                                  </pic:nvPicPr>
                                  <pic:blipFill>
                                    <a:blip r:embed="rId13"/>
                                    <a:stretch>
                                      <a:fillRect/>
                                    </a:stretch>
                                  </pic:blipFill>
                                  <pic:spPr>
                                    <a:xfrm>
                                      <a:off x="0" y="0"/>
                                      <a:ext cx="4761056" cy="2890217"/>
                                    </a:xfrm>
                                    <a:prstGeom prst="rect">
                                      <a:avLst/>
                                    </a:prstGeom>
                                  </pic:spPr>
                                </pic:pic>
                              </a:graphicData>
                            </a:graphic>
                          </wp:inline>
                        </w:drawing>
                      </w:r>
                    </w:p>
                    <w:p w14:paraId="7998216E" w14:textId="76DBE376" w:rsidR="005959AC" w:rsidRDefault="005959AC" w:rsidP="005959AC">
                      <w:pPr>
                        <w:jc w:val="center"/>
                        <w:rPr>
                          <w:rFonts w:ascii="Letter-join Plus 40" w:hAnsi="Letter-join Plus 40"/>
                          <w:noProof/>
                          <w:sz w:val="20"/>
                          <w:szCs w:val="20"/>
                        </w:rPr>
                      </w:pPr>
                      <w:r w:rsidRPr="005959AC">
                        <w:rPr>
                          <w:rFonts w:ascii="Letter-join Plus 40" w:hAnsi="Letter-join Plus 40"/>
                          <w:noProof/>
                          <w:sz w:val="20"/>
                          <w:szCs w:val="20"/>
                        </w:rPr>
                        <w:t>We will also start recapping our Year 1 knowledge and understanding of addition and subtraction.</w:t>
                      </w:r>
                    </w:p>
                    <w:p w14:paraId="4FA1DB7A" w14:textId="0F6DB38F" w:rsidR="005959AC" w:rsidRPr="005959AC" w:rsidRDefault="005959AC" w:rsidP="005959AC">
                      <w:pPr>
                        <w:rPr>
                          <w:rFonts w:ascii="Letter-join Plus 40" w:hAnsi="Letter-join Plus 40"/>
                          <w:noProof/>
                          <w:sz w:val="20"/>
                          <w:szCs w:val="20"/>
                        </w:rPr>
                      </w:pPr>
                      <w:r>
                        <w:rPr>
                          <w:noProof/>
                          <w:lang w:eastAsia="en-GB"/>
                        </w:rPr>
                        <w:drawing>
                          <wp:inline distT="0" distB="0" distL="0" distR="0" wp14:anchorId="7E8E3F6D" wp14:editId="62CE22B3">
                            <wp:extent cx="6458278" cy="3912042"/>
                            <wp:effectExtent l="0" t="0" r="0" b="0"/>
                            <wp:docPr id="242" name="Picture 242" descr="A close-up of a math les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Picture 242" descr="A close-up of a math lesson"/>
                                    <pic:cNvPicPr/>
                                  </pic:nvPicPr>
                                  <pic:blipFill>
                                    <a:blip r:embed="rId14"/>
                                    <a:stretch>
                                      <a:fillRect/>
                                    </a:stretch>
                                  </pic:blipFill>
                                  <pic:spPr>
                                    <a:xfrm>
                                      <a:off x="0" y="0"/>
                                      <a:ext cx="6492395" cy="3932708"/>
                                    </a:xfrm>
                                    <a:prstGeom prst="rect">
                                      <a:avLst/>
                                    </a:prstGeom>
                                  </pic:spPr>
                                </pic:pic>
                              </a:graphicData>
                            </a:graphic>
                          </wp:inline>
                        </w:drawing>
                      </w:r>
                    </w:p>
                  </w:txbxContent>
                </v:textbox>
                <w10:wrap anchorx="margin"/>
              </v:shape>
            </w:pict>
          </mc:Fallback>
        </mc:AlternateContent>
      </w:r>
      <w:r w:rsidR="00B27CB2">
        <w:rPr>
          <w:noProof/>
          <w:lang w:eastAsia="en-GB"/>
        </w:rPr>
        <mc:AlternateContent>
          <mc:Choice Requires="wps">
            <w:drawing>
              <wp:anchor distT="0" distB="0" distL="114300" distR="114300" simplePos="0" relativeHeight="251701248" behindDoc="0" locked="0" layoutInCell="1" allowOverlap="1" wp14:anchorId="55AE721C" wp14:editId="011356D2">
                <wp:simplePos x="0" y="0"/>
                <wp:positionH relativeFrom="column">
                  <wp:posOffset>790575</wp:posOffset>
                </wp:positionH>
                <wp:positionV relativeFrom="paragraph">
                  <wp:posOffset>8049895</wp:posOffset>
                </wp:positionV>
                <wp:extent cx="733425" cy="228600"/>
                <wp:effectExtent l="0" t="0" r="28575" b="19050"/>
                <wp:wrapNone/>
                <wp:docPr id="13" name="Rectangle 13"/>
                <wp:cNvGraphicFramePr/>
                <a:graphic xmlns:a="http://schemas.openxmlformats.org/drawingml/2006/main">
                  <a:graphicData uri="http://schemas.microsoft.com/office/word/2010/wordprocessingShape">
                    <wps:wsp>
                      <wps:cNvSpPr/>
                      <wps:spPr>
                        <a:xfrm>
                          <a:off x="0" y="0"/>
                          <a:ext cx="733425" cy="2286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4B17B9" id="Rectangle 13" o:spid="_x0000_s1026" style="position:absolute;margin-left:62.25pt;margin-top:633.85pt;width:57.75pt;height:18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" fillcolor="white [3212]" strokecolor="white [3212]" strokeweight="1pt"/>
            </w:pict>
          </mc:Fallback>
        </mc:AlternateContent>
      </w:r>
      <w:r w:rsidR="00D04ED7">
        <w:br w:type="page"/>
      </w:r>
    </w:p>
    <w:p w14:paraId="17E4A7DD" w14:textId="72335162" w:rsidR="001C7B90" w:rsidRDefault="005959AC" w:rsidP="00A35E18">
      <w:r>
        <w:rPr>
          <w:noProof/>
          <w:lang w:eastAsia="en-GB"/>
        </w:rPr>
        <w:lastRenderedPageBreak/>
        <mc:AlternateContent>
          <mc:Choice Requires="wps">
            <w:drawing>
              <wp:anchor distT="0" distB="0" distL="114300" distR="114300" simplePos="0" relativeHeight="251707392" behindDoc="0" locked="0" layoutInCell="1" allowOverlap="1" wp14:anchorId="152625CD" wp14:editId="2C503B72">
                <wp:simplePos x="0" y="0"/>
                <wp:positionH relativeFrom="margin">
                  <wp:posOffset>4149421</wp:posOffset>
                </wp:positionH>
                <wp:positionV relativeFrom="paragraph">
                  <wp:posOffset>6875</wp:posOffset>
                </wp:positionV>
                <wp:extent cx="1962150" cy="876300"/>
                <wp:effectExtent l="0" t="0" r="19050" b="19050"/>
                <wp:wrapNone/>
                <wp:docPr id="225" name="Rounded Rectangle 225"/>
                <wp:cNvGraphicFramePr/>
                <a:graphic xmlns:a="http://schemas.openxmlformats.org/drawingml/2006/main">
                  <a:graphicData uri="http://schemas.microsoft.com/office/word/2010/wordprocessingShape">
                    <wps:wsp>
                      <wps:cNvSpPr/>
                      <wps:spPr>
                        <a:xfrm>
                          <a:off x="0" y="0"/>
                          <a:ext cx="1962150" cy="876300"/>
                        </a:xfrm>
                        <a:prstGeom prst="roundRect">
                          <a:avLst/>
                        </a:prstGeom>
                        <a:solidFill>
                          <a:schemeClr val="bg1"/>
                        </a:solid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D63C945" w14:textId="77777777" w:rsidR="005959AC" w:rsidRPr="001C7B90" w:rsidRDefault="005959AC" w:rsidP="005959AC">
                            <w:pPr>
                              <w:jc w:val="center"/>
                              <w:rPr>
                                <w:rFonts w:ascii="Letter-join Plus 40" w:hAnsi="Letter-join Plus 40"/>
                                <w:color w:val="000000" w:themeColor="text1"/>
                                <w:sz w:val="20"/>
                                <w:szCs w:val="20"/>
                              </w:rPr>
                            </w:pPr>
                            <w:r w:rsidRPr="001C7B90">
                              <w:rPr>
                                <w:rFonts w:ascii="Letter-join Plus 40" w:hAnsi="Letter-join Plus 40"/>
                                <w:color w:val="000000" w:themeColor="text1"/>
                                <w:sz w:val="20"/>
                                <w:szCs w:val="20"/>
                              </w:rPr>
                              <w:t>History will be the main theme leading other curriculum learning during the term</w:t>
                            </w:r>
                            <w:r>
                              <w:rPr>
                                <w:rFonts w:ascii="Letter-join Plus 40" w:hAnsi="Letter-join Plus 40"/>
                                <w:color w:val="000000" w:themeColor="text1"/>
                                <w:sz w:val="20"/>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52625CD" id="Rounded Rectangle 225" o:spid="_x0000_s1030" style="position:absolute;margin-left:326.75pt;margin-top:.55pt;width:154.5pt;height:69pt;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" fillcolor="white [3212]" strokecolor="#5b9bd5 [3204]" strokeweight="1pt">
                <v:stroke joinstyle="miter"/>
                <v:textbox>
                  <w:txbxContent>
                    <w:p w14:paraId="0D63C945" w14:textId="77777777" w:rsidR="005959AC" w:rsidRPr="001C7B90" w:rsidRDefault="005959AC" w:rsidP="005959AC">
                      <w:pPr>
                        <w:jc w:val="center"/>
                        <w:rPr>
                          <w:rFonts w:ascii="Letter-join Plus 40" w:hAnsi="Letter-join Plus 40"/>
                          <w:color w:val="000000" w:themeColor="text1"/>
                          <w:sz w:val="20"/>
                          <w:szCs w:val="20"/>
                        </w:rPr>
                      </w:pPr>
                      <w:r w:rsidRPr="001C7B90">
                        <w:rPr>
                          <w:rFonts w:ascii="Letter-join Plus 40" w:hAnsi="Letter-join Plus 40"/>
                          <w:color w:val="000000" w:themeColor="text1"/>
                          <w:sz w:val="20"/>
                          <w:szCs w:val="20"/>
                        </w:rPr>
                        <w:t>History will be the main theme leading other curriculum learning during the term</w:t>
                      </w:r>
                      <w:r>
                        <w:rPr>
                          <w:rFonts w:ascii="Letter-join Plus 40" w:hAnsi="Letter-join Plus 40"/>
                          <w:color w:val="000000" w:themeColor="text1"/>
                          <w:sz w:val="20"/>
                          <w:szCs w:val="20"/>
                        </w:rPr>
                        <w:t>.</w:t>
                      </w:r>
                    </w:p>
                  </w:txbxContent>
                </v:textbox>
                <w10:wrap anchorx="margin"/>
              </v:roundrect>
            </w:pict>
          </mc:Fallback>
        </mc:AlternateContent>
      </w:r>
      <w:r w:rsidR="00BC4563">
        <w:rPr>
          <w:noProof/>
          <w:lang w:eastAsia="en-GB"/>
        </w:rPr>
        <mc:AlternateContent>
          <mc:Choice Requires="wps">
            <w:drawing>
              <wp:anchor distT="45720" distB="45720" distL="114300" distR="114300" simplePos="0" relativeHeight="251665408" behindDoc="0" locked="0" layoutInCell="1" allowOverlap="1" wp14:anchorId="1CC6C498" wp14:editId="2207EF4C">
                <wp:simplePos x="0" y="0"/>
                <wp:positionH relativeFrom="margin">
                  <wp:align>left</wp:align>
                </wp:positionH>
                <wp:positionV relativeFrom="paragraph">
                  <wp:posOffset>6985</wp:posOffset>
                </wp:positionV>
                <wp:extent cx="3911600" cy="444500"/>
                <wp:effectExtent l="0" t="0" r="127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1600" cy="444500"/>
                        </a:xfrm>
                        <a:prstGeom prst="rect">
                          <a:avLst/>
                        </a:prstGeom>
                        <a:solidFill>
                          <a:schemeClr val="accent1"/>
                        </a:solidFill>
                        <a:ln w="9525">
                          <a:solidFill>
                            <a:srgbClr val="002060"/>
                          </a:solidFill>
                          <a:miter lim="800000"/>
                          <a:headEnd/>
                          <a:tailEnd/>
                        </a:ln>
                      </wps:spPr>
                      <wps:txbx>
                        <w:txbxContent>
                          <w:p w14:paraId="2EE366A6" w14:textId="5C29D004" w:rsidR="00B94D2E" w:rsidRPr="005959AC" w:rsidRDefault="005959AC" w:rsidP="005959AC">
                            <w:pPr>
                              <w:rPr>
                                <w:rFonts w:ascii="Letter-join Plus 40" w:hAnsi="Letter-join Plus 40"/>
                                <w:sz w:val="36"/>
                                <w:szCs w:val="36"/>
                              </w:rPr>
                            </w:pPr>
                            <w:r w:rsidRPr="005959AC">
                              <w:rPr>
                                <w:rFonts w:ascii="Letter-join Plus 40" w:hAnsi="Letter-join Plus 40"/>
                                <w:sz w:val="36"/>
                                <w:szCs w:val="36"/>
                              </w:rPr>
                              <w:t>How was school different in the past?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C6C498" id="_x0000_s1031" type="#_x0000_t202" style="position:absolute;margin-left:0;margin-top:.55pt;width:308pt;height:35pt;z-index:2516654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" fillcolor="#5b9bd5 [3204]" strokecolor="#002060">
                <v:textbox>
                  <w:txbxContent>
                    <w:p w14:paraId="2EE366A6" w14:textId="5C29D004" w:rsidR="00B94D2E" w:rsidRPr="005959AC" w:rsidRDefault="005959AC" w:rsidP="005959AC">
                      <w:pPr>
                        <w:rPr>
                          <w:rFonts w:ascii="Letter-join Plus 40" w:hAnsi="Letter-join Plus 40"/>
                          <w:sz w:val="36"/>
                          <w:szCs w:val="36"/>
                        </w:rPr>
                      </w:pPr>
                      <w:r w:rsidRPr="005959AC">
                        <w:rPr>
                          <w:rFonts w:ascii="Letter-join Plus 40" w:hAnsi="Letter-join Plus 40"/>
                          <w:sz w:val="36"/>
                          <w:szCs w:val="36"/>
                        </w:rPr>
                        <w:t>How was school different in the past?</w:t>
                      </w:r>
                    </w:p>
                  </w:txbxContent>
                </v:textbox>
                <w10:wrap type="square" anchorx="margin"/>
              </v:shape>
            </w:pict>
          </mc:Fallback>
        </mc:AlternateContent>
      </w:r>
    </w:p>
    <w:p w14:paraId="3A0891E4" w14:textId="6BF75677" w:rsidR="00026E58" w:rsidRDefault="00026E58" w:rsidP="001C7B90">
      <w:pPr>
        <w:jc w:val="center"/>
      </w:pPr>
    </w:p>
    <w:p w14:paraId="75D1B20A" w14:textId="05E380F3" w:rsidR="00026E58" w:rsidRDefault="005959AC">
      <w:r w:rsidRPr="000D0D43">
        <w:rPr>
          <w:noProof/>
        </w:rPr>
        <w:drawing>
          <wp:anchor distT="0" distB="0" distL="114300" distR="114300" simplePos="0" relativeHeight="251715584" behindDoc="1" locked="0" layoutInCell="1" allowOverlap="1" wp14:anchorId="2D9D3FEC" wp14:editId="7946763D">
            <wp:simplePos x="0" y="0"/>
            <wp:positionH relativeFrom="margin">
              <wp:align>right</wp:align>
            </wp:positionH>
            <wp:positionV relativeFrom="paragraph">
              <wp:posOffset>5476491</wp:posOffset>
            </wp:positionV>
            <wp:extent cx="6819900" cy="3340100"/>
            <wp:effectExtent l="0" t="0" r="0" b="0"/>
            <wp:wrapTight wrapText="bothSides">
              <wp:wrapPolygon edited="0">
                <wp:start x="0" y="0"/>
                <wp:lineTo x="0" y="21436"/>
                <wp:lineTo x="21540" y="21436"/>
                <wp:lineTo x="21540" y="0"/>
                <wp:lineTo x="0" y="0"/>
              </wp:wrapPolygon>
            </wp:wrapTight>
            <wp:docPr id="1096605981" name="Picture 1" descr="A room with tables and chai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605981" name="Picture 1" descr="A room with tables and chairs&#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6819900" cy="3340100"/>
                    </a:xfrm>
                    <a:prstGeom prst="rect">
                      <a:avLst/>
                    </a:prstGeom>
                  </pic:spPr>
                </pic:pic>
              </a:graphicData>
            </a:graphic>
            <wp14:sizeRelH relativeFrom="margin">
              <wp14:pctWidth>0</wp14:pctWidth>
            </wp14:sizeRelH>
            <wp14:sizeRelV relativeFrom="margin">
              <wp14:pctHeight>0</wp14:pctHeight>
            </wp14:sizeRelV>
          </wp:anchor>
        </w:drawing>
      </w:r>
      <w:r w:rsidRPr="000D0D43">
        <w:rPr>
          <w:noProof/>
        </w:rPr>
        <w:drawing>
          <wp:anchor distT="0" distB="0" distL="114300" distR="114300" simplePos="0" relativeHeight="251711488" behindDoc="1" locked="0" layoutInCell="1" allowOverlap="1" wp14:anchorId="2BFB2ADC" wp14:editId="12FCB4DA">
            <wp:simplePos x="0" y="0"/>
            <wp:positionH relativeFrom="margin">
              <wp:posOffset>-237490</wp:posOffset>
            </wp:positionH>
            <wp:positionV relativeFrom="paragraph">
              <wp:posOffset>2594610</wp:posOffset>
            </wp:positionV>
            <wp:extent cx="2222500" cy="2879090"/>
            <wp:effectExtent l="0" t="0" r="6350" b="0"/>
            <wp:wrapTight wrapText="bothSides">
              <wp:wrapPolygon edited="0">
                <wp:start x="0" y="0"/>
                <wp:lineTo x="0" y="21438"/>
                <wp:lineTo x="21477" y="21438"/>
                <wp:lineTo x="21477" y="0"/>
                <wp:lineTo x="0" y="0"/>
              </wp:wrapPolygon>
            </wp:wrapTight>
            <wp:docPr id="540633937"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633937" name="Picture 1" descr="A close-up of a sign&#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2222500" cy="2879090"/>
                    </a:xfrm>
                    <a:prstGeom prst="rect">
                      <a:avLst/>
                    </a:prstGeom>
                  </pic:spPr>
                </pic:pic>
              </a:graphicData>
            </a:graphic>
            <wp14:sizeRelH relativeFrom="margin">
              <wp14:pctWidth>0</wp14:pctWidth>
            </wp14:sizeRelH>
            <wp14:sizeRelV relativeFrom="margin">
              <wp14:pctHeight>0</wp14:pctHeight>
            </wp14:sizeRelV>
          </wp:anchor>
        </w:drawing>
      </w:r>
      <w:r w:rsidRPr="000D0D43">
        <w:rPr>
          <w:noProof/>
        </w:rPr>
        <w:drawing>
          <wp:anchor distT="0" distB="0" distL="114300" distR="114300" simplePos="0" relativeHeight="251713536" behindDoc="1" locked="0" layoutInCell="1" allowOverlap="1" wp14:anchorId="3B5E7C3E" wp14:editId="3D0E592B">
            <wp:simplePos x="0" y="0"/>
            <wp:positionH relativeFrom="margin">
              <wp:align>right</wp:align>
            </wp:positionH>
            <wp:positionV relativeFrom="paragraph">
              <wp:posOffset>2682240</wp:posOffset>
            </wp:positionV>
            <wp:extent cx="4533900" cy="2853690"/>
            <wp:effectExtent l="0" t="0" r="0" b="3810"/>
            <wp:wrapTight wrapText="bothSides">
              <wp:wrapPolygon edited="0">
                <wp:start x="0" y="0"/>
                <wp:lineTo x="0" y="21485"/>
                <wp:lineTo x="21509" y="21485"/>
                <wp:lineTo x="21509" y="0"/>
                <wp:lineTo x="0" y="0"/>
              </wp:wrapPolygon>
            </wp:wrapTight>
            <wp:docPr id="790819299" name="Picture 1" descr="A close-up of a memory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819299" name="Picture 1" descr="A close-up of a memory card&#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4533900" cy="2853690"/>
                    </a:xfrm>
                    <a:prstGeom prst="rect">
                      <a:avLst/>
                    </a:prstGeom>
                  </pic:spPr>
                </pic:pic>
              </a:graphicData>
            </a:graphic>
            <wp14:sizeRelH relativeFrom="margin">
              <wp14:pctWidth>0</wp14:pctWidth>
            </wp14:sizeRelH>
            <wp14:sizeRelV relativeFrom="margin">
              <wp14:pctHeight>0</wp14:pctHeight>
            </wp14:sizeRelV>
          </wp:anchor>
        </w:drawing>
      </w:r>
      <w:r w:rsidRPr="000D0D43">
        <w:rPr>
          <w:noProof/>
        </w:rPr>
        <w:drawing>
          <wp:anchor distT="0" distB="0" distL="114300" distR="114300" simplePos="0" relativeHeight="251709440" behindDoc="1" locked="0" layoutInCell="1" allowOverlap="1" wp14:anchorId="0C551221" wp14:editId="38C587FA">
            <wp:simplePos x="0" y="0"/>
            <wp:positionH relativeFrom="margin">
              <wp:align>right</wp:align>
            </wp:positionH>
            <wp:positionV relativeFrom="paragraph">
              <wp:posOffset>365263</wp:posOffset>
            </wp:positionV>
            <wp:extent cx="6896253" cy="2317687"/>
            <wp:effectExtent l="0" t="0" r="0" b="6985"/>
            <wp:wrapTight wrapText="bothSides">
              <wp:wrapPolygon edited="0">
                <wp:start x="0" y="0"/>
                <wp:lineTo x="0" y="21488"/>
                <wp:lineTo x="21540" y="21488"/>
                <wp:lineTo x="21540" y="0"/>
                <wp:lineTo x="0" y="0"/>
              </wp:wrapPolygon>
            </wp:wrapTight>
            <wp:docPr id="1301581528" name="Picture 1" descr="A timeline of schools in the pa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581528" name="Picture 1" descr="A timeline of schools in the pas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6896253" cy="2317687"/>
                    </a:xfrm>
                    <a:prstGeom prst="rect">
                      <a:avLst/>
                    </a:prstGeom>
                  </pic:spPr>
                </pic:pic>
              </a:graphicData>
            </a:graphic>
          </wp:anchor>
        </w:drawing>
      </w:r>
    </w:p>
    <w:p w14:paraId="08A81E26" w14:textId="5213E7BE" w:rsidR="008729C9" w:rsidRDefault="008729C9" w:rsidP="001C7B90">
      <w:pPr>
        <w:jc w:val="center"/>
      </w:pPr>
      <w:r>
        <w:rPr>
          <w:noProof/>
          <w:lang w:eastAsia="en-GB"/>
        </w:rPr>
        <w:lastRenderedPageBreak/>
        <mc:AlternateContent>
          <mc:Choice Requires="wps">
            <w:drawing>
              <wp:anchor distT="45720" distB="45720" distL="114300" distR="114300" simplePos="0" relativeHeight="251696128" behindDoc="0" locked="0" layoutInCell="1" allowOverlap="1" wp14:anchorId="6E33294B" wp14:editId="5E6019EE">
                <wp:simplePos x="0" y="0"/>
                <wp:positionH relativeFrom="margin">
                  <wp:align>center</wp:align>
                </wp:positionH>
                <wp:positionV relativeFrom="paragraph">
                  <wp:posOffset>35560</wp:posOffset>
                </wp:positionV>
                <wp:extent cx="2076450" cy="429260"/>
                <wp:effectExtent l="0" t="0" r="19050" b="2794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6450" cy="429371"/>
                        </a:xfrm>
                        <a:prstGeom prst="rect">
                          <a:avLst/>
                        </a:prstGeom>
                        <a:solidFill>
                          <a:schemeClr val="accent1"/>
                        </a:solidFill>
                        <a:ln w="9525">
                          <a:solidFill>
                            <a:srgbClr val="002060"/>
                          </a:solidFill>
                          <a:miter lim="800000"/>
                          <a:headEnd/>
                          <a:tailEnd/>
                        </a:ln>
                      </wps:spPr>
                      <wps:txbx>
                        <w:txbxContent>
                          <w:p w14:paraId="2963EAA9" w14:textId="74B50DF1" w:rsidR="008729C9" w:rsidRPr="000B1083" w:rsidRDefault="000B1083" w:rsidP="008729C9">
                            <w:pPr>
                              <w:jc w:val="center"/>
                              <w:rPr>
                                <w:rFonts w:ascii="Comic Sans MS" w:hAnsi="Comic Sans MS"/>
                                <w:sz w:val="32"/>
                                <w:szCs w:val="32"/>
                              </w:rPr>
                            </w:pPr>
                            <w:r w:rsidRPr="000B1083">
                              <w:rPr>
                                <w:rFonts w:ascii="Comic Sans MS" w:hAnsi="Comic Sans MS"/>
                                <w:sz w:val="32"/>
                                <w:szCs w:val="32"/>
                              </w:rPr>
                              <w:t>Science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33294B" id="_x0000_s1032" type="#_x0000_t202" style="position:absolute;left:0;text-align:left;margin-left:0;margin-top:2.8pt;width:163.5pt;height:33.8pt;z-index:25169612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" fillcolor="#5b9bd5 [3204]" strokecolor="#002060">
                <v:textbox>
                  <w:txbxContent>
                    <w:p w14:paraId="2963EAA9" w14:textId="74B50DF1" w:rsidR="008729C9" w:rsidRPr="000B1083" w:rsidRDefault="000B1083" w:rsidP="008729C9">
                      <w:pPr>
                        <w:jc w:val="center"/>
                        <w:rPr>
                          <w:rFonts w:ascii="Comic Sans MS" w:hAnsi="Comic Sans MS"/>
                          <w:sz w:val="32"/>
                          <w:szCs w:val="32"/>
                        </w:rPr>
                      </w:pPr>
                      <w:r w:rsidRPr="000B1083">
                        <w:rPr>
                          <w:rFonts w:ascii="Comic Sans MS" w:hAnsi="Comic Sans MS"/>
                          <w:sz w:val="32"/>
                          <w:szCs w:val="32"/>
                        </w:rPr>
                        <w:t>Science</w:t>
                      </w:r>
                    </w:p>
                  </w:txbxContent>
                </v:textbox>
                <w10:wrap type="square" anchorx="margin"/>
              </v:shape>
            </w:pict>
          </mc:Fallback>
        </mc:AlternateContent>
      </w:r>
    </w:p>
    <w:p w14:paraId="34995CAA" w14:textId="77777777" w:rsidR="008729C9" w:rsidRDefault="008729C9" w:rsidP="001C7B90">
      <w:pPr>
        <w:jc w:val="center"/>
      </w:pPr>
    </w:p>
    <w:p w14:paraId="7A84BCD2" w14:textId="2F6C6C63" w:rsidR="008729C9" w:rsidRDefault="001A539B" w:rsidP="001C7B90">
      <w:pPr>
        <w:jc w:val="center"/>
      </w:pPr>
      <w:r w:rsidRPr="00AB7457">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705344" behindDoc="0" locked="0" layoutInCell="1" allowOverlap="1" wp14:anchorId="6D86D82C" wp14:editId="41CDA0B6">
                <wp:simplePos x="0" y="0"/>
                <wp:positionH relativeFrom="margin">
                  <wp:posOffset>0</wp:posOffset>
                </wp:positionH>
                <wp:positionV relativeFrom="paragraph">
                  <wp:posOffset>55245</wp:posOffset>
                </wp:positionV>
                <wp:extent cx="6543675" cy="8648700"/>
                <wp:effectExtent l="19050" t="19050" r="28575" b="19050"/>
                <wp:wrapNone/>
                <wp:docPr id="1529404782" name="Text Box 15294047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3675" cy="8648700"/>
                        </a:xfrm>
                        <a:prstGeom prst="rect">
                          <a:avLst/>
                        </a:prstGeom>
                        <a:ln w="28575">
                          <a:headEnd/>
                          <a:tailEnd/>
                        </a:ln>
                      </wps:spPr>
                      <wps:style>
                        <a:lnRef idx="2">
                          <a:schemeClr val="accent6"/>
                        </a:lnRef>
                        <a:fillRef idx="1">
                          <a:schemeClr val="lt1"/>
                        </a:fillRef>
                        <a:effectRef idx="0">
                          <a:schemeClr val="accent6"/>
                        </a:effectRef>
                        <a:fontRef idx="minor">
                          <a:schemeClr val="dk1"/>
                        </a:fontRef>
                      </wps:style>
                      <wps:txbx>
                        <w:txbxContent>
                          <w:p w14:paraId="2F502E9C" w14:textId="77777777" w:rsidR="001A539B" w:rsidRDefault="001A539B" w:rsidP="001A539B">
                            <w:pPr>
                              <w:widowControl w:val="0"/>
                              <w:jc w:val="center"/>
                              <w:rPr>
                                <w:rFonts w:ascii="HfW cursive" w:hAnsi="HfW cursive"/>
                                <w:b/>
                                <w:bCs/>
                                <w:sz w:val="36"/>
                                <w:szCs w:val="36"/>
                              </w:rPr>
                            </w:pPr>
                            <w:r>
                              <w:rPr>
                                <w:rFonts w:ascii="HfW cursive" w:hAnsi="HfW cursive"/>
                                <w:b/>
                                <w:bCs/>
                                <w:sz w:val="36"/>
                                <w:szCs w:val="36"/>
                              </w:rPr>
                              <w:t>Science Knowledge Organiser:</w:t>
                            </w:r>
                          </w:p>
                          <w:p w14:paraId="031D3C0C" w14:textId="5F197541" w:rsidR="00BC4563" w:rsidRDefault="00FB61F7" w:rsidP="001A539B">
                            <w:pPr>
                              <w:widowControl w:val="0"/>
                              <w:jc w:val="center"/>
                              <w:rPr>
                                <w:rFonts w:ascii="HfW cursive" w:hAnsi="HfW cursive"/>
                                <w:b/>
                                <w:bCs/>
                                <w:sz w:val="36"/>
                                <w:szCs w:val="36"/>
                              </w:rPr>
                            </w:pPr>
                            <w:r>
                              <w:rPr>
                                <w:noProof/>
                              </w:rPr>
                              <w:drawing>
                                <wp:inline distT="0" distB="0" distL="0" distR="0" wp14:anchorId="6EB41826" wp14:editId="7F8670F3">
                                  <wp:extent cx="5123809" cy="7723809"/>
                                  <wp:effectExtent l="0" t="0" r="1270" b="0"/>
                                  <wp:docPr id="1214124599" name="Picture 1" descr="A close-up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124599" name="Picture 1" descr="A close-up of a diagram&#10;&#10;Description automatically generated"/>
                                          <pic:cNvPicPr/>
                                        </pic:nvPicPr>
                                        <pic:blipFill>
                                          <a:blip r:embed="rId19"/>
                                          <a:stretch>
                                            <a:fillRect/>
                                          </a:stretch>
                                        </pic:blipFill>
                                        <pic:spPr>
                                          <a:xfrm>
                                            <a:off x="0" y="0"/>
                                            <a:ext cx="5123809" cy="7723809"/>
                                          </a:xfrm>
                                          <a:prstGeom prst="rect">
                                            <a:avLst/>
                                          </a:prstGeom>
                                        </pic:spPr>
                                      </pic:pic>
                                    </a:graphicData>
                                  </a:graphic>
                                </wp:inline>
                              </w:drawing>
                            </w:r>
                          </w:p>
                          <w:p w14:paraId="3218DD08" w14:textId="0FCC29D3" w:rsidR="001A539B" w:rsidRDefault="001A539B" w:rsidP="001A539B">
                            <w:pPr>
                              <w:widowControl w:val="0"/>
                              <w:jc w:val="center"/>
                              <w:rPr>
                                <w:rFonts w:ascii="HfW cursive" w:hAnsi="HfW cursive"/>
                                <w:b/>
                                <w:bCs/>
                                <w:sz w:val="36"/>
                                <w:szCs w:val="36"/>
                              </w:rPr>
                            </w:pPr>
                          </w:p>
                          <w:p w14:paraId="7EE444E2" w14:textId="266D46B7" w:rsidR="001A539B" w:rsidRDefault="001A539B" w:rsidP="001A539B">
                            <w:pPr>
                              <w:widowControl w:val="0"/>
                              <w:jc w:val="center"/>
                              <w:rPr>
                                <w:rFonts w:ascii="HfW cursive" w:hAnsi="HfW cursive"/>
                                <w:b/>
                                <w:bCs/>
                                <w:sz w:val="36"/>
                                <w:szCs w:val="36"/>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86D82C" id="Text Box 1529404782" o:spid="_x0000_s1033" type="#_x0000_t202" style="position:absolute;left:0;text-align:left;margin-left:0;margin-top:4.35pt;width:515.25pt;height:681pt;z-index:25170534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" fillcolor="white [3201]" strokecolor="#70ad47 [3209]" strokeweight="2.25pt">
                <v:textbox inset="2.88pt,2.88pt,2.88pt,2.88pt">
                  <w:txbxContent>
                    <w:p w14:paraId="2F502E9C" w14:textId="77777777" w:rsidR="001A539B" w:rsidRDefault="001A539B" w:rsidP="001A539B">
                      <w:pPr>
                        <w:widowControl w:val="0"/>
                        <w:jc w:val="center"/>
                        <w:rPr>
                          <w:rFonts w:ascii="HfW cursive" w:hAnsi="HfW cursive"/>
                          <w:b/>
                          <w:bCs/>
                          <w:sz w:val="36"/>
                          <w:szCs w:val="36"/>
                        </w:rPr>
                      </w:pPr>
                      <w:r>
                        <w:rPr>
                          <w:rFonts w:ascii="HfW cursive" w:hAnsi="HfW cursive"/>
                          <w:b/>
                          <w:bCs/>
                          <w:sz w:val="36"/>
                          <w:szCs w:val="36"/>
                        </w:rPr>
                        <w:t>Science Knowledge Organiser:</w:t>
                      </w:r>
                    </w:p>
                    <w:p w14:paraId="031D3C0C" w14:textId="5F197541" w:rsidR="00BC4563" w:rsidRDefault="00FB61F7" w:rsidP="001A539B">
                      <w:pPr>
                        <w:widowControl w:val="0"/>
                        <w:jc w:val="center"/>
                        <w:rPr>
                          <w:rFonts w:ascii="HfW cursive" w:hAnsi="HfW cursive"/>
                          <w:b/>
                          <w:bCs/>
                          <w:sz w:val="36"/>
                          <w:szCs w:val="36"/>
                        </w:rPr>
                      </w:pPr>
                      <w:r>
                        <w:rPr>
                          <w:noProof/>
                        </w:rPr>
                        <w:drawing>
                          <wp:inline distT="0" distB="0" distL="0" distR="0" wp14:anchorId="6EB41826" wp14:editId="7F8670F3">
                            <wp:extent cx="5123809" cy="7723809"/>
                            <wp:effectExtent l="0" t="0" r="1270" b="0"/>
                            <wp:docPr id="1214124599" name="Picture 1" descr="A close-up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124599" name="Picture 1" descr="A close-up of a diagram&#10;&#10;Description automatically generated"/>
                                    <pic:cNvPicPr/>
                                  </pic:nvPicPr>
                                  <pic:blipFill>
                                    <a:blip r:embed="rId19"/>
                                    <a:stretch>
                                      <a:fillRect/>
                                    </a:stretch>
                                  </pic:blipFill>
                                  <pic:spPr>
                                    <a:xfrm>
                                      <a:off x="0" y="0"/>
                                      <a:ext cx="5123809" cy="7723809"/>
                                    </a:xfrm>
                                    <a:prstGeom prst="rect">
                                      <a:avLst/>
                                    </a:prstGeom>
                                  </pic:spPr>
                                </pic:pic>
                              </a:graphicData>
                            </a:graphic>
                          </wp:inline>
                        </w:drawing>
                      </w:r>
                    </w:p>
                    <w:p w14:paraId="3218DD08" w14:textId="0FCC29D3" w:rsidR="001A539B" w:rsidRDefault="001A539B" w:rsidP="001A539B">
                      <w:pPr>
                        <w:widowControl w:val="0"/>
                        <w:jc w:val="center"/>
                        <w:rPr>
                          <w:rFonts w:ascii="HfW cursive" w:hAnsi="HfW cursive"/>
                          <w:b/>
                          <w:bCs/>
                          <w:sz w:val="36"/>
                          <w:szCs w:val="36"/>
                        </w:rPr>
                      </w:pPr>
                    </w:p>
                    <w:p w14:paraId="7EE444E2" w14:textId="266D46B7" w:rsidR="001A539B" w:rsidRDefault="001A539B" w:rsidP="001A539B">
                      <w:pPr>
                        <w:widowControl w:val="0"/>
                        <w:jc w:val="center"/>
                        <w:rPr>
                          <w:rFonts w:ascii="HfW cursive" w:hAnsi="HfW cursive"/>
                          <w:b/>
                          <w:bCs/>
                          <w:sz w:val="36"/>
                          <w:szCs w:val="36"/>
                        </w:rPr>
                      </w:pPr>
                    </w:p>
                  </w:txbxContent>
                </v:textbox>
                <w10:wrap anchorx="margin"/>
              </v:shape>
            </w:pict>
          </mc:Fallback>
        </mc:AlternateContent>
      </w:r>
    </w:p>
    <w:p w14:paraId="514CC70A" w14:textId="72C2D622" w:rsidR="008729C9" w:rsidRDefault="008729C9" w:rsidP="008167AF">
      <w:pPr>
        <w:jc w:val="center"/>
        <w:rPr>
          <w:noProof/>
        </w:rPr>
      </w:pPr>
    </w:p>
    <w:p w14:paraId="4612BB90" w14:textId="77777777" w:rsidR="00645C4D" w:rsidRDefault="00645C4D" w:rsidP="008167AF">
      <w:pPr>
        <w:jc w:val="center"/>
        <w:rPr>
          <w:noProof/>
        </w:rPr>
      </w:pPr>
    </w:p>
    <w:p w14:paraId="480EAF5E" w14:textId="77777777" w:rsidR="00645C4D" w:rsidRDefault="00645C4D" w:rsidP="008167AF">
      <w:pPr>
        <w:jc w:val="center"/>
        <w:rPr>
          <w:noProof/>
        </w:rPr>
      </w:pPr>
    </w:p>
    <w:p w14:paraId="7129DED1" w14:textId="77777777" w:rsidR="00645C4D" w:rsidRDefault="00645C4D" w:rsidP="008167AF">
      <w:pPr>
        <w:jc w:val="center"/>
        <w:rPr>
          <w:noProof/>
        </w:rPr>
      </w:pPr>
    </w:p>
    <w:p w14:paraId="739B560B" w14:textId="77777777" w:rsidR="00645C4D" w:rsidRDefault="00645C4D" w:rsidP="008167AF">
      <w:pPr>
        <w:jc w:val="center"/>
        <w:rPr>
          <w:noProof/>
        </w:rPr>
      </w:pPr>
    </w:p>
    <w:p w14:paraId="364EEF01" w14:textId="77777777" w:rsidR="00645C4D" w:rsidRDefault="00645C4D" w:rsidP="008167AF">
      <w:pPr>
        <w:jc w:val="center"/>
        <w:rPr>
          <w:noProof/>
        </w:rPr>
      </w:pPr>
    </w:p>
    <w:p w14:paraId="78DD4A28" w14:textId="77777777" w:rsidR="00645C4D" w:rsidRDefault="00645C4D" w:rsidP="001A539B">
      <w:pPr>
        <w:rPr>
          <w:noProof/>
        </w:rPr>
      </w:pPr>
    </w:p>
    <w:p w14:paraId="3CE26C87" w14:textId="77777777" w:rsidR="00645C4D" w:rsidRDefault="00645C4D" w:rsidP="008167AF">
      <w:pPr>
        <w:jc w:val="center"/>
        <w:rPr>
          <w:noProof/>
        </w:rPr>
      </w:pPr>
    </w:p>
    <w:p w14:paraId="6BD5D273" w14:textId="77777777" w:rsidR="00645C4D" w:rsidRDefault="00645C4D" w:rsidP="008167AF">
      <w:pPr>
        <w:jc w:val="center"/>
        <w:rPr>
          <w:noProof/>
        </w:rPr>
      </w:pPr>
    </w:p>
    <w:p w14:paraId="266BA4E7" w14:textId="77777777" w:rsidR="00645C4D" w:rsidRDefault="00645C4D" w:rsidP="008167AF">
      <w:pPr>
        <w:jc w:val="center"/>
        <w:rPr>
          <w:noProof/>
        </w:rPr>
      </w:pPr>
    </w:p>
    <w:p w14:paraId="00EFB999" w14:textId="77777777" w:rsidR="00645C4D" w:rsidRDefault="00645C4D" w:rsidP="008167AF">
      <w:pPr>
        <w:jc w:val="center"/>
        <w:rPr>
          <w:noProof/>
        </w:rPr>
      </w:pPr>
    </w:p>
    <w:p w14:paraId="00ED2108" w14:textId="77777777" w:rsidR="00645C4D" w:rsidRDefault="00645C4D" w:rsidP="008167AF">
      <w:pPr>
        <w:jc w:val="center"/>
        <w:rPr>
          <w:noProof/>
        </w:rPr>
      </w:pPr>
    </w:p>
    <w:p w14:paraId="676C8424" w14:textId="77777777" w:rsidR="00645C4D" w:rsidRDefault="00645C4D" w:rsidP="008167AF">
      <w:pPr>
        <w:jc w:val="center"/>
        <w:rPr>
          <w:noProof/>
        </w:rPr>
      </w:pPr>
    </w:p>
    <w:p w14:paraId="790FF4F7" w14:textId="77777777" w:rsidR="00645C4D" w:rsidRDefault="00645C4D" w:rsidP="008167AF">
      <w:pPr>
        <w:jc w:val="center"/>
        <w:rPr>
          <w:noProof/>
        </w:rPr>
      </w:pPr>
    </w:p>
    <w:p w14:paraId="462B3398" w14:textId="77777777" w:rsidR="00645C4D" w:rsidRDefault="00645C4D" w:rsidP="008167AF">
      <w:pPr>
        <w:jc w:val="center"/>
        <w:rPr>
          <w:noProof/>
        </w:rPr>
      </w:pPr>
    </w:p>
    <w:p w14:paraId="490E696A" w14:textId="77777777" w:rsidR="00645C4D" w:rsidRDefault="00645C4D" w:rsidP="008167AF">
      <w:pPr>
        <w:jc w:val="center"/>
        <w:rPr>
          <w:noProof/>
        </w:rPr>
      </w:pPr>
    </w:p>
    <w:p w14:paraId="124A595A" w14:textId="77777777" w:rsidR="00645C4D" w:rsidRDefault="00645C4D" w:rsidP="008167AF">
      <w:pPr>
        <w:jc w:val="center"/>
        <w:rPr>
          <w:noProof/>
        </w:rPr>
      </w:pPr>
    </w:p>
    <w:p w14:paraId="7D951D1C" w14:textId="77777777" w:rsidR="00645C4D" w:rsidRDefault="00645C4D" w:rsidP="008167AF">
      <w:pPr>
        <w:jc w:val="center"/>
        <w:rPr>
          <w:noProof/>
        </w:rPr>
      </w:pPr>
    </w:p>
    <w:p w14:paraId="516E41C2" w14:textId="77777777" w:rsidR="00645C4D" w:rsidRDefault="00645C4D" w:rsidP="008167AF">
      <w:pPr>
        <w:jc w:val="center"/>
        <w:rPr>
          <w:noProof/>
        </w:rPr>
      </w:pPr>
    </w:p>
    <w:p w14:paraId="056B6B4D" w14:textId="77777777" w:rsidR="00645C4D" w:rsidRDefault="00645C4D" w:rsidP="008167AF">
      <w:pPr>
        <w:jc w:val="center"/>
        <w:rPr>
          <w:noProof/>
        </w:rPr>
      </w:pPr>
    </w:p>
    <w:p w14:paraId="71E58736" w14:textId="77777777" w:rsidR="00645C4D" w:rsidRDefault="00645C4D" w:rsidP="008167AF">
      <w:pPr>
        <w:jc w:val="center"/>
        <w:rPr>
          <w:noProof/>
        </w:rPr>
      </w:pPr>
    </w:p>
    <w:p w14:paraId="2D38CE96" w14:textId="77777777" w:rsidR="00645C4D" w:rsidRDefault="00645C4D" w:rsidP="008167AF">
      <w:pPr>
        <w:jc w:val="center"/>
        <w:rPr>
          <w:noProof/>
        </w:rPr>
      </w:pPr>
    </w:p>
    <w:p w14:paraId="59646D0F" w14:textId="77777777" w:rsidR="00645C4D" w:rsidRDefault="00645C4D" w:rsidP="008167AF">
      <w:pPr>
        <w:jc w:val="center"/>
        <w:rPr>
          <w:noProof/>
        </w:rPr>
      </w:pPr>
    </w:p>
    <w:p w14:paraId="5520CC9B" w14:textId="77777777" w:rsidR="00645C4D" w:rsidRDefault="00645C4D" w:rsidP="008167AF">
      <w:pPr>
        <w:jc w:val="center"/>
        <w:rPr>
          <w:noProof/>
        </w:rPr>
      </w:pPr>
    </w:p>
    <w:p w14:paraId="13C6F060" w14:textId="77777777" w:rsidR="00645C4D" w:rsidRDefault="00645C4D" w:rsidP="008167AF">
      <w:pPr>
        <w:jc w:val="center"/>
        <w:rPr>
          <w:noProof/>
        </w:rPr>
      </w:pPr>
    </w:p>
    <w:p w14:paraId="5A286A02" w14:textId="77777777" w:rsidR="00645C4D" w:rsidRDefault="00645C4D" w:rsidP="008167AF">
      <w:pPr>
        <w:jc w:val="center"/>
        <w:rPr>
          <w:noProof/>
        </w:rPr>
      </w:pPr>
    </w:p>
    <w:p w14:paraId="22752C00" w14:textId="77777777" w:rsidR="00645C4D" w:rsidRDefault="00645C4D" w:rsidP="008167AF">
      <w:pPr>
        <w:jc w:val="center"/>
      </w:pPr>
    </w:p>
    <w:p w14:paraId="7250F8C9" w14:textId="77777777" w:rsidR="000B1083" w:rsidRDefault="000B1083" w:rsidP="008167AF">
      <w:pPr>
        <w:jc w:val="center"/>
      </w:pPr>
    </w:p>
    <w:p w14:paraId="097CA320" w14:textId="77777777" w:rsidR="008729C9" w:rsidRDefault="008729C9" w:rsidP="001C7B90">
      <w:pPr>
        <w:jc w:val="center"/>
      </w:pPr>
    </w:p>
    <w:p w14:paraId="44D0121D" w14:textId="77777777" w:rsidR="001A539B" w:rsidRDefault="001A539B" w:rsidP="001C7B90">
      <w:pPr>
        <w:jc w:val="center"/>
      </w:pPr>
    </w:p>
    <w:p w14:paraId="0D8AC9F6" w14:textId="199115A1" w:rsidR="00656450" w:rsidRDefault="00B27CB2" w:rsidP="001C7B90">
      <w:pPr>
        <w:jc w:val="center"/>
      </w:pPr>
      <w:r>
        <w:rPr>
          <w:noProof/>
          <w:lang w:eastAsia="en-GB"/>
        </w:rPr>
        <w:lastRenderedPageBreak/>
        <mc:AlternateContent>
          <mc:Choice Requires="wps">
            <w:drawing>
              <wp:anchor distT="0" distB="0" distL="114300" distR="114300" simplePos="0" relativeHeight="251676672" behindDoc="0" locked="0" layoutInCell="1" allowOverlap="1" wp14:anchorId="2FF41967" wp14:editId="7A0D02E8">
                <wp:simplePos x="0" y="0"/>
                <wp:positionH relativeFrom="column">
                  <wp:posOffset>380834</wp:posOffset>
                </wp:positionH>
                <wp:positionV relativeFrom="paragraph">
                  <wp:posOffset>26531</wp:posOffset>
                </wp:positionV>
                <wp:extent cx="3009900" cy="2938835"/>
                <wp:effectExtent l="19050" t="19050" r="19050" b="13970"/>
                <wp:wrapNone/>
                <wp:docPr id="26" name="Rounded Rectangle 26"/>
                <wp:cNvGraphicFramePr/>
                <a:graphic xmlns:a="http://schemas.openxmlformats.org/drawingml/2006/main">
                  <a:graphicData uri="http://schemas.microsoft.com/office/word/2010/wordprocessingShape">
                    <wps:wsp>
                      <wps:cNvSpPr/>
                      <wps:spPr>
                        <a:xfrm>
                          <a:off x="0" y="0"/>
                          <a:ext cx="3009900" cy="2938835"/>
                        </a:xfrm>
                        <a:prstGeom prst="roundRect">
                          <a:avLst/>
                        </a:prstGeom>
                        <a:noFill/>
                        <a:ln w="28575">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F4D4E3A" w14:textId="3CB04348" w:rsidR="00F41BBC" w:rsidRPr="00F93206" w:rsidRDefault="007531BE" w:rsidP="00BE559A">
                            <w:pPr>
                              <w:spacing w:after="0" w:line="240" w:lineRule="auto"/>
                              <w:jc w:val="center"/>
                              <w:rPr>
                                <w:rFonts w:ascii="Arial Nova" w:hAnsi="Arial Nova" w:cs="Arial"/>
                                <w:b/>
                                <w:color w:val="000000" w:themeColor="text1"/>
                              </w:rPr>
                            </w:pPr>
                            <w:r w:rsidRPr="00F93206">
                              <w:rPr>
                                <w:rFonts w:ascii="Arial Nova" w:hAnsi="Arial Nova" w:cs="Arial"/>
                                <w:b/>
                                <w:color w:val="000000" w:themeColor="text1"/>
                              </w:rPr>
                              <w:t>PSHE</w:t>
                            </w:r>
                          </w:p>
                          <w:p w14:paraId="46223545" w14:textId="77777777" w:rsidR="00C77514" w:rsidRDefault="003C3647" w:rsidP="00C77514">
                            <w:pPr>
                              <w:spacing w:after="0" w:line="240" w:lineRule="auto"/>
                              <w:jc w:val="center"/>
                              <w:rPr>
                                <w:rFonts w:ascii="Arial Nova" w:hAnsi="Arial Nova" w:cs="Arial"/>
                                <w:b/>
                                <w:color w:val="000000" w:themeColor="text1"/>
                              </w:rPr>
                            </w:pPr>
                            <w:r w:rsidRPr="00F93206">
                              <w:rPr>
                                <w:rFonts w:ascii="Arial Nova" w:hAnsi="Arial Nova" w:cs="Arial"/>
                                <w:b/>
                                <w:color w:val="000000" w:themeColor="text1"/>
                              </w:rPr>
                              <w:t>What helps us grow and stay healthy?</w:t>
                            </w:r>
                          </w:p>
                          <w:p w14:paraId="3CE94379" w14:textId="5B14C04D" w:rsidR="00FA2637" w:rsidRPr="00C77514" w:rsidRDefault="00FA2637" w:rsidP="00C77514">
                            <w:pPr>
                              <w:spacing w:after="0" w:line="240" w:lineRule="auto"/>
                              <w:rPr>
                                <w:rFonts w:ascii="Arial Nova" w:hAnsi="Arial Nova" w:cs="Arial"/>
                                <w:b/>
                                <w:color w:val="000000" w:themeColor="text1"/>
                              </w:rPr>
                            </w:pPr>
                            <w:r w:rsidRPr="00F93206">
                              <w:rPr>
                                <w:rFonts w:ascii="Arial Nova" w:hAnsi="Arial Nova" w:cs="Arial"/>
                                <w:bCs/>
                                <w:color w:val="000000" w:themeColor="text1"/>
                              </w:rPr>
                              <w:t>In this unit, children wi</w:t>
                            </w:r>
                            <w:r w:rsidR="00620B78" w:rsidRPr="00F93206">
                              <w:rPr>
                                <w:rFonts w:ascii="Arial Nova" w:hAnsi="Arial Nova" w:cs="Arial"/>
                                <w:bCs/>
                                <w:color w:val="000000" w:themeColor="text1"/>
                              </w:rPr>
                              <w:t>ll understand:</w:t>
                            </w:r>
                          </w:p>
                          <w:p w14:paraId="4DAD194B" w14:textId="7D27A1F6" w:rsidR="00A90CB9" w:rsidRDefault="00F42F99" w:rsidP="00A90CB9">
                            <w:pPr>
                              <w:spacing w:after="0" w:line="240" w:lineRule="auto"/>
                              <w:rPr>
                                <w:rFonts w:ascii="Arial Nova" w:hAnsi="Arial Nova" w:cs="Arial"/>
                                <w:bCs/>
                                <w:color w:val="000000" w:themeColor="text1"/>
                              </w:rPr>
                            </w:pPr>
                            <w:r>
                              <w:rPr>
                                <w:rFonts w:ascii="Arial Nova" w:hAnsi="Arial Nova" w:cs="Arial"/>
                                <w:bCs/>
                                <w:color w:val="000000" w:themeColor="text1"/>
                              </w:rPr>
                              <w:t>-that different things help t</w:t>
                            </w:r>
                            <w:r w:rsidR="00A90CB9">
                              <w:rPr>
                                <w:rFonts w:ascii="Arial Nova" w:hAnsi="Arial Nova" w:cs="Arial"/>
                                <w:bCs/>
                                <w:color w:val="000000" w:themeColor="text1"/>
                              </w:rPr>
                              <w:t>heir bodies healthy</w:t>
                            </w:r>
                            <w:r w:rsidR="00FB61F7">
                              <w:rPr>
                                <w:rFonts w:ascii="Arial Nova" w:hAnsi="Arial Nova" w:cs="Arial"/>
                                <w:bCs/>
                                <w:color w:val="000000" w:themeColor="text1"/>
                              </w:rPr>
                              <w:t>.</w:t>
                            </w:r>
                          </w:p>
                          <w:p w14:paraId="7CF6C8E9" w14:textId="7A969038" w:rsidR="00A90CB9" w:rsidRDefault="00A90CB9" w:rsidP="00A90CB9">
                            <w:pPr>
                              <w:spacing w:after="0" w:line="240" w:lineRule="auto"/>
                              <w:rPr>
                                <w:rFonts w:ascii="Arial Nova" w:hAnsi="Arial Nova" w:cs="Arial"/>
                                <w:bCs/>
                                <w:color w:val="000000" w:themeColor="text1"/>
                              </w:rPr>
                            </w:pPr>
                            <w:r>
                              <w:rPr>
                                <w:rFonts w:ascii="Arial Nova" w:hAnsi="Arial Nova" w:cs="Arial"/>
                                <w:bCs/>
                                <w:color w:val="000000" w:themeColor="text1"/>
                              </w:rPr>
                              <w:t xml:space="preserve">-that eating and drinking too much sugar can </w:t>
                            </w:r>
                            <w:r w:rsidR="00B82C0F">
                              <w:rPr>
                                <w:rFonts w:ascii="Arial Nova" w:hAnsi="Arial Nova" w:cs="Arial"/>
                                <w:bCs/>
                                <w:color w:val="000000" w:themeColor="text1"/>
                              </w:rPr>
                              <w:t>affect</w:t>
                            </w:r>
                            <w:r>
                              <w:rPr>
                                <w:rFonts w:ascii="Arial Nova" w:hAnsi="Arial Nova" w:cs="Arial"/>
                                <w:bCs/>
                                <w:color w:val="000000" w:themeColor="text1"/>
                              </w:rPr>
                              <w:t xml:space="preserve"> their health</w:t>
                            </w:r>
                            <w:r w:rsidR="00FB61F7">
                              <w:rPr>
                                <w:rFonts w:ascii="Arial Nova" w:hAnsi="Arial Nova" w:cs="Arial"/>
                                <w:bCs/>
                                <w:color w:val="000000" w:themeColor="text1"/>
                              </w:rPr>
                              <w:t>.</w:t>
                            </w:r>
                          </w:p>
                          <w:p w14:paraId="69D458BF" w14:textId="68C0B9E2" w:rsidR="00BB1BC6" w:rsidRDefault="00A90CB9" w:rsidP="00A90CB9">
                            <w:pPr>
                              <w:spacing w:after="0" w:line="240" w:lineRule="auto"/>
                              <w:rPr>
                                <w:rFonts w:ascii="Arial Nova" w:hAnsi="Arial Nova" w:cs="Arial"/>
                                <w:bCs/>
                                <w:color w:val="000000" w:themeColor="text1"/>
                              </w:rPr>
                            </w:pPr>
                            <w:r>
                              <w:rPr>
                                <w:rFonts w:ascii="Arial Nova" w:hAnsi="Arial Nova" w:cs="Arial"/>
                                <w:bCs/>
                                <w:color w:val="000000" w:themeColor="text1"/>
                              </w:rPr>
                              <w:t>-</w:t>
                            </w:r>
                            <w:r w:rsidR="00BB1BC6">
                              <w:rPr>
                                <w:rFonts w:ascii="Arial Nova" w:hAnsi="Arial Nova" w:cs="Arial"/>
                                <w:bCs/>
                                <w:color w:val="000000" w:themeColor="text1"/>
                              </w:rPr>
                              <w:t xml:space="preserve">how to be physically active and how much rest and sleep they should have </w:t>
                            </w:r>
                            <w:r w:rsidR="00FB61F7">
                              <w:rPr>
                                <w:rFonts w:ascii="Arial Nova" w:hAnsi="Arial Nova" w:cs="Arial"/>
                                <w:bCs/>
                                <w:color w:val="000000" w:themeColor="text1"/>
                              </w:rPr>
                              <w:t>every day.</w:t>
                            </w:r>
                          </w:p>
                          <w:p w14:paraId="32769F41" w14:textId="64A93D1C" w:rsidR="009D4058" w:rsidRDefault="00BB1BC6" w:rsidP="00A90CB9">
                            <w:pPr>
                              <w:spacing w:after="0" w:line="240" w:lineRule="auto"/>
                              <w:rPr>
                                <w:rFonts w:ascii="Arial Nova" w:hAnsi="Arial Nova" w:cs="Arial"/>
                                <w:bCs/>
                                <w:color w:val="000000" w:themeColor="text1"/>
                              </w:rPr>
                            </w:pPr>
                            <w:r>
                              <w:rPr>
                                <w:rFonts w:ascii="Arial Nova" w:hAnsi="Arial Nova" w:cs="Arial"/>
                                <w:bCs/>
                                <w:color w:val="000000" w:themeColor="text1"/>
                              </w:rPr>
                              <w:t>-that there are different ways to learn and play</w:t>
                            </w:r>
                            <w:r w:rsidR="009D4058">
                              <w:rPr>
                                <w:rFonts w:ascii="Arial Nova" w:hAnsi="Arial Nova" w:cs="Arial"/>
                                <w:bCs/>
                                <w:color w:val="000000" w:themeColor="text1"/>
                              </w:rPr>
                              <w:t>; how to know when to take a break</w:t>
                            </w:r>
                            <w:r w:rsidR="00FB61F7">
                              <w:rPr>
                                <w:rFonts w:ascii="Arial Nova" w:hAnsi="Arial Nova" w:cs="Arial"/>
                                <w:bCs/>
                                <w:color w:val="000000" w:themeColor="text1"/>
                              </w:rPr>
                              <w:t>.</w:t>
                            </w:r>
                          </w:p>
                          <w:p w14:paraId="511486A8" w14:textId="4670117F" w:rsidR="00FF4001" w:rsidRPr="00FF4001" w:rsidRDefault="009D4058" w:rsidP="00A90CB9">
                            <w:pPr>
                              <w:spacing w:after="0" w:line="240" w:lineRule="auto"/>
                              <w:rPr>
                                <w:rFonts w:ascii="Arial Nova" w:hAnsi="Arial Nova" w:cs="Arial"/>
                                <w:bCs/>
                                <w:color w:val="000000" w:themeColor="text1"/>
                                <w:sz w:val="18"/>
                                <w:szCs w:val="18"/>
                              </w:rPr>
                            </w:pPr>
                            <w:r>
                              <w:rPr>
                                <w:rFonts w:ascii="Arial Nova" w:hAnsi="Arial Nova" w:cs="Arial"/>
                                <w:bCs/>
                                <w:color w:val="000000" w:themeColor="text1"/>
                              </w:rPr>
                              <w:t>-how sunshine helps our bodies</w:t>
                            </w:r>
                            <w:r w:rsidR="00FB61F7">
                              <w:rPr>
                                <w:rFonts w:ascii="Arial Nova" w:hAnsi="Arial Nova" w:cs="Arial"/>
                                <w:bCs/>
                                <w:color w:val="000000" w:themeColor="text1"/>
                                <w:sz w:val="18"/>
                                <w:szCs w:val="1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F41967" id="Rounded Rectangle 26" o:spid="_x0000_s1034" style="position:absolute;left:0;text-align:left;margin-left:30pt;margin-top:2.1pt;width:237pt;height:231.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" filled="f" strokecolor="#7030a0" strokeweight="2.25pt">
                <v:stroke joinstyle="miter"/>
                <v:textbox>
                  <w:txbxContent>
                    <w:p w14:paraId="3F4D4E3A" w14:textId="3CB04348" w:rsidR="00F41BBC" w:rsidRPr="00F93206" w:rsidRDefault="007531BE" w:rsidP="00BE559A">
                      <w:pPr>
                        <w:spacing w:after="0" w:line="240" w:lineRule="auto"/>
                        <w:jc w:val="center"/>
                        <w:rPr>
                          <w:rFonts w:ascii="Arial Nova" w:hAnsi="Arial Nova" w:cs="Arial"/>
                          <w:b/>
                          <w:color w:val="000000" w:themeColor="text1"/>
                        </w:rPr>
                      </w:pPr>
                      <w:r w:rsidRPr="00F93206">
                        <w:rPr>
                          <w:rFonts w:ascii="Arial Nova" w:hAnsi="Arial Nova" w:cs="Arial"/>
                          <w:b/>
                          <w:color w:val="000000" w:themeColor="text1"/>
                        </w:rPr>
                        <w:t>PSHE</w:t>
                      </w:r>
                    </w:p>
                    <w:p w14:paraId="46223545" w14:textId="77777777" w:rsidR="00C77514" w:rsidRDefault="003C3647" w:rsidP="00C77514">
                      <w:pPr>
                        <w:spacing w:after="0" w:line="240" w:lineRule="auto"/>
                        <w:jc w:val="center"/>
                        <w:rPr>
                          <w:rFonts w:ascii="Arial Nova" w:hAnsi="Arial Nova" w:cs="Arial"/>
                          <w:b/>
                          <w:color w:val="000000" w:themeColor="text1"/>
                        </w:rPr>
                      </w:pPr>
                      <w:r w:rsidRPr="00F93206">
                        <w:rPr>
                          <w:rFonts w:ascii="Arial Nova" w:hAnsi="Arial Nova" w:cs="Arial"/>
                          <w:b/>
                          <w:color w:val="000000" w:themeColor="text1"/>
                        </w:rPr>
                        <w:t>What helps us grow and stay healthy?</w:t>
                      </w:r>
                    </w:p>
                    <w:p w14:paraId="3CE94379" w14:textId="5B14C04D" w:rsidR="00FA2637" w:rsidRPr="00C77514" w:rsidRDefault="00FA2637" w:rsidP="00C77514">
                      <w:pPr>
                        <w:spacing w:after="0" w:line="240" w:lineRule="auto"/>
                        <w:rPr>
                          <w:rFonts w:ascii="Arial Nova" w:hAnsi="Arial Nova" w:cs="Arial"/>
                          <w:b/>
                          <w:color w:val="000000" w:themeColor="text1"/>
                        </w:rPr>
                      </w:pPr>
                      <w:r w:rsidRPr="00F93206">
                        <w:rPr>
                          <w:rFonts w:ascii="Arial Nova" w:hAnsi="Arial Nova" w:cs="Arial"/>
                          <w:bCs/>
                          <w:color w:val="000000" w:themeColor="text1"/>
                        </w:rPr>
                        <w:t>In this unit, children wi</w:t>
                      </w:r>
                      <w:r w:rsidR="00620B78" w:rsidRPr="00F93206">
                        <w:rPr>
                          <w:rFonts w:ascii="Arial Nova" w:hAnsi="Arial Nova" w:cs="Arial"/>
                          <w:bCs/>
                          <w:color w:val="000000" w:themeColor="text1"/>
                        </w:rPr>
                        <w:t>ll understand:</w:t>
                      </w:r>
                    </w:p>
                    <w:p w14:paraId="4DAD194B" w14:textId="7D27A1F6" w:rsidR="00A90CB9" w:rsidRDefault="00F42F99" w:rsidP="00A90CB9">
                      <w:pPr>
                        <w:spacing w:after="0" w:line="240" w:lineRule="auto"/>
                        <w:rPr>
                          <w:rFonts w:ascii="Arial Nova" w:hAnsi="Arial Nova" w:cs="Arial"/>
                          <w:bCs/>
                          <w:color w:val="000000" w:themeColor="text1"/>
                        </w:rPr>
                      </w:pPr>
                      <w:r>
                        <w:rPr>
                          <w:rFonts w:ascii="Arial Nova" w:hAnsi="Arial Nova" w:cs="Arial"/>
                          <w:bCs/>
                          <w:color w:val="000000" w:themeColor="text1"/>
                        </w:rPr>
                        <w:t>-that different things help t</w:t>
                      </w:r>
                      <w:r w:rsidR="00A90CB9">
                        <w:rPr>
                          <w:rFonts w:ascii="Arial Nova" w:hAnsi="Arial Nova" w:cs="Arial"/>
                          <w:bCs/>
                          <w:color w:val="000000" w:themeColor="text1"/>
                        </w:rPr>
                        <w:t>heir bodies healthy</w:t>
                      </w:r>
                      <w:r w:rsidR="00FB61F7">
                        <w:rPr>
                          <w:rFonts w:ascii="Arial Nova" w:hAnsi="Arial Nova" w:cs="Arial"/>
                          <w:bCs/>
                          <w:color w:val="000000" w:themeColor="text1"/>
                        </w:rPr>
                        <w:t>.</w:t>
                      </w:r>
                    </w:p>
                    <w:p w14:paraId="7CF6C8E9" w14:textId="7A969038" w:rsidR="00A90CB9" w:rsidRDefault="00A90CB9" w:rsidP="00A90CB9">
                      <w:pPr>
                        <w:spacing w:after="0" w:line="240" w:lineRule="auto"/>
                        <w:rPr>
                          <w:rFonts w:ascii="Arial Nova" w:hAnsi="Arial Nova" w:cs="Arial"/>
                          <w:bCs/>
                          <w:color w:val="000000" w:themeColor="text1"/>
                        </w:rPr>
                      </w:pPr>
                      <w:r>
                        <w:rPr>
                          <w:rFonts w:ascii="Arial Nova" w:hAnsi="Arial Nova" w:cs="Arial"/>
                          <w:bCs/>
                          <w:color w:val="000000" w:themeColor="text1"/>
                        </w:rPr>
                        <w:t xml:space="preserve">-that eating and drinking too much sugar can </w:t>
                      </w:r>
                      <w:r w:rsidR="00B82C0F">
                        <w:rPr>
                          <w:rFonts w:ascii="Arial Nova" w:hAnsi="Arial Nova" w:cs="Arial"/>
                          <w:bCs/>
                          <w:color w:val="000000" w:themeColor="text1"/>
                        </w:rPr>
                        <w:t>affect</w:t>
                      </w:r>
                      <w:r>
                        <w:rPr>
                          <w:rFonts w:ascii="Arial Nova" w:hAnsi="Arial Nova" w:cs="Arial"/>
                          <w:bCs/>
                          <w:color w:val="000000" w:themeColor="text1"/>
                        </w:rPr>
                        <w:t xml:space="preserve"> their health</w:t>
                      </w:r>
                      <w:r w:rsidR="00FB61F7">
                        <w:rPr>
                          <w:rFonts w:ascii="Arial Nova" w:hAnsi="Arial Nova" w:cs="Arial"/>
                          <w:bCs/>
                          <w:color w:val="000000" w:themeColor="text1"/>
                        </w:rPr>
                        <w:t>.</w:t>
                      </w:r>
                    </w:p>
                    <w:p w14:paraId="69D458BF" w14:textId="68C0B9E2" w:rsidR="00BB1BC6" w:rsidRDefault="00A90CB9" w:rsidP="00A90CB9">
                      <w:pPr>
                        <w:spacing w:after="0" w:line="240" w:lineRule="auto"/>
                        <w:rPr>
                          <w:rFonts w:ascii="Arial Nova" w:hAnsi="Arial Nova" w:cs="Arial"/>
                          <w:bCs/>
                          <w:color w:val="000000" w:themeColor="text1"/>
                        </w:rPr>
                      </w:pPr>
                      <w:r>
                        <w:rPr>
                          <w:rFonts w:ascii="Arial Nova" w:hAnsi="Arial Nova" w:cs="Arial"/>
                          <w:bCs/>
                          <w:color w:val="000000" w:themeColor="text1"/>
                        </w:rPr>
                        <w:t>-</w:t>
                      </w:r>
                      <w:r w:rsidR="00BB1BC6">
                        <w:rPr>
                          <w:rFonts w:ascii="Arial Nova" w:hAnsi="Arial Nova" w:cs="Arial"/>
                          <w:bCs/>
                          <w:color w:val="000000" w:themeColor="text1"/>
                        </w:rPr>
                        <w:t xml:space="preserve">how to be physically active and how much rest and sleep they should have </w:t>
                      </w:r>
                      <w:r w:rsidR="00FB61F7">
                        <w:rPr>
                          <w:rFonts w:ascii="Arial Nova" w:hAnsi="Arial Nova" w:cs="Arial"/>
                          <w:bCs/>
                          <w:color w:val="000000" w:themeColor="text1"/>
                        </w:rPr>
                        <w:t>every day.</w:t>
                      </w:r>
                    </w:p>
                    <w:p w14:paraId="32769F41" w14:textId="64A93D1C" w:rsidR="009D4058" w:rsidRDefault="00BB1BC6" w:rsidP="00A90CB9">
                      <w:pPr>
                        <w:spacing w:after="0" w:line="240" w:lineRule="auto"/>
                        <w:rPr>
                          <w:rFonts w:ascii="Arial Nova" w:hAnsi="Arial Nova" w:cs="Arial"/>
                          <w:bCs/>
                          <w:color w:val="000000" w:themeColor="text1"/>
                        </w:rPr>
                      </w:pPr>
                      <w:r>
                        <w:rPr>
                          <w:rFonts w:ascii="Arial Nova" w:hAnsi="Arial Nova" w:cs="Arial"/>
                          <w:bCs/>
                          <w:color w:val="000000" w:themeColor="text1"/>
                        </w:rPr>
                        <w:t>-that there are different ways to learn and play</w:t>
                      </w:r>
                      <w:r w:rsidR="009D4058">
                        <w:rPr>
                          <w:rFonts w:ascii="Arial Nova" w:hAnsi="Arial Nova" w:cs="Arial"/>
                          <w:bCs/>
                          <w:color w:val="000000" w:themeColor="text1"/>
                        </w:rPr>
                        <w:t>; how to know when to take a break</w:t>
                      </w:r>
                      <w:r w:rsidR="00FB61F7">
                        <w:rPr>
                          <w:rFonts w:ascii="Arial Nova" w:hAnsi="Arial Nova" w:cs="Arial"/>
                          <w:bCs/>
                          <w:color w:val="000000" w:themeColor="text1"/>
                        </w:rPr>
                        <w:t>.</w:t>
                      </w:r>
                    </w:p>
                    <w:p w14:paraId="511486A8" w14:textId="4670117F" w:rsidR="00FF4001" w:rsidRPr="00FF4001" w:rsidRDefault="009D4058" w:rsidP="00A90CB9">
                      <w:pPr>
                        <w:spacing w:after="0" w:line="240" w:lineRule="auto"/>
                        <w:rPr>
                          <w:rFonts w:ascii="Arial Nova" w:hAnsi="Arial Nova" w:cs="Arial"/>
                          <w:bCs/>
                          <w:color w:val="000000" w:themeColor="text1"/>
                          <w:sz w:val="18"/>
                          <w:szCs w:val="18"/>
                        </w:rPr>
                      </w:pPr>
                      <w:r>
                        <w:rPr>
                          <w:rFonts w:ascii="Arial Nova" w:hAnsi="Arial Nova" w:cs="Arial"/>
                          <w:bCs/>
                          <w:color w:val="000000" w:themeColor="text1"/>
                        </w:rPr>
                        <w:t>-how sunshine helps our bodies</w:t>
                      </w:r>
                      <w:r w:rsidR="00FB61F7">
                        <w:rPr>
                          <w:rFonts w:ascii="Arial Nova" w:hAnsi="Arial Nova" w:cs="Arial"/>
                          <w:bCs/>
                          <w:color w:val="000000" w:themeColor="text1"/>
                          <w:sz w:val="18"/>
                          <w:szCs w:val="18"/>
                        </w:rPr>
                        <w:t>.</w:t>
                      </w:r>
                    </w:p>
                  </w:txbxContent>
                </v:textbox>
              </v:roundrect>
            </w:pict>
          </mc:Fallback>
        </mc:AlternateContent>
      </w:r>
      <w:r>
        <w:rPr>
          <w:noProof/>
          <w:lang w:eastAsia="en-GB"/>
        </w:rPr>
        <mc:AlternateContent>
          <mc:Choice Requires="wps">
            <w:drawing>
              <wp:anchor distT="0" distB="0" distL="114300" distR="114300" simplePos="0" relativeHeight="251678720" behindDoc="0" locked="0" layoutInCell="1" allowOverlap="1" wp14:anchorId="26BB106A" wp14:editId="300B9373">
                <wp:simplePos x="0" y="0"/>
                <wp:positionH relativeFrom="column">
                  <wp:posOffset>3562350</wp:posOffset>
                </wp:positionH>
                <wp:positionV relativeFrom="paragraph">
                  <wp:posOffset>29845</wp:posOffset>
                </wp:positionV>
                <wp:extent cx="3171825" cy="2714625"/>
                <wp:effectExtent l="19050" t="19050" r="28575" b="28575"/>
                <wp:wrapNone/>
                <wp:docPr id="28" name="Rounded Rectangle 28"/>
                <wp:cNvGraphicFramePr/>
                <a:graphic xmlns:a="http://schemas.openxmlformats.org/drawingml/2006/main">
                  <a:graphicData uri="http://schemas.microsoft.com/office/word/2010/wordprocessingShape">
                    <wps:wsp>
                      <wps:cNvSpPr/>
                      <wps:spPr>
                        <a:xfrm>
                          <a:off x="0" y="0"/>
                          <a:ext cx="3171825" cy="2714625"/>
                        </a:xfrm>
                        <a:prstGeom prst="roundRect">
                          <a:avLst/>
                        </a:prstGeom>
                        <a:noFill/>
                        <a:ln w="28575">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6EA5D17" w14:textId="10549D79" w:rsidR="001C7B90" w:rsidRPr="00F93206" w:rsidRDefault="001C7B90" w:rsidP="000950E5">
                            <w:pPr>
                              <w:spacing w:after="0" w:line="240" w:lineRule="auto"/>
                              <w:jc w:val="center"/>
                              <w:rPr>
                                <w:rFonts w:ascii="Arial Nova" w:hAnsi="Arial Nova" w:cs="Arial"/>
                                <w:b/>
                                <w:color w:val="000000" w:themeColor="text1"/>
                              </w:rPr>
                            </w:pPr>
                            <w:r w:rsidRPr="00F93206">
                              <w:rPr>
                                <w:rFonts w:ascii="Arial Nova" w:hAnsi="Arial Nova" w:cs="Arial"/>
                                <w:b/>
                                <w:color w:val="000000" w:themeColor="text1"/>
                              </w:rPr>
                              <w:t>RE</w:t>
                            </w:r>
                          </w:p>
                          <w:p w14:paraId="759AA1C1" w14:textId="1684026E" w:rsidR="000950E5" w:rsidRPr="00F93206" w:rsidRDefault="00FB61F7" w:rsidP="000950E5">
                            <w:pPr>
                              <w:spacing w:after="0" w:line="240" w:lineRule="auto"/>
                              <w:jc w:val="center"/>
                              <w:rPr>
                                <w:rFonts w:ascii="Arial Nova" w:hAnsi="Arial Nova" w:cs="Arial"/>
                                <w:b/>
                                <w:color w:val="000000" w:themeColor="text1"/>
                              </w:rPr>
                            </w:pPr>
                            <w:r>
                              <w:rPr>
                                <w:rFonts w:ascii="Arial Nova" w:hAnsi="Arial Nova" w:cs="Arial"/>
                                <w:b/>
                                <w:color w:val="000000" w:themeColor="text1"/>
                              </w:rPr>
                              <w:t>How should we care for others and the world, and why does it matter?</w:t>
                            </w:r>
                          </w:p>
                          <w:p w14:paraId="588DB47D" w14:textId="34619BEE" w:rsidR="000950E5" w:rsidRPr="00F93206" w:rsidRDefault="00C830EC" w:rsidP="00F93206">
                            <w:pPr>
                              <w:spacing w:after="0" w:line="240" w:lineRule="auto"/>
                              <w:jc w:val="center"/>
                              <w:rPr>
                                <w:rFonts w:ascii="Arial Nova" w:hAnsi="Arial Nova" w:cs="Arial"/>
                                <w:bCs/>
                                <w:color w:val="000000" w:themeColor="text1"/>
                              </w:rPr>
                            </w:pPr>
                            <w:r w:rsidRPr="00F93206">
                              <w:rPr>
                                <w:rFonts w:ascii="Arial Nova" w:hAnsi="Arial Nova" w:cs="Arial"/>
                                <w:bCs/>
                                <w:color w:val="000000" w:themeColor="text1"/>
                              </w:rPr>
                              <w:t xml:space="preserve">Whilst exploring this enquiry question, children </w:t>
                            </w:r>
                            <w:r w:rsidR="003B0489">
                              <w:rPr>
                                <w:rFonts w:ascii="Arial Nova" w:hAnsi="Arial Nova" w:cs="Arial"/>
                                <w:bCs/>
                                <w:color w:val="000000" w:themeColor="text1"/>
                              </w:rPr>
                              <w:t>will l</w:t>
                            </w:r>
                            <w:r w:rsidR="000B1BCF">
                              <w:rPr>
                                <w:rFonts w:ascii="Arial Nova" w:hAnsi="Arial Nova" w:cs="Arial"/>
                                <w:bCs/>
                                <w:color w:val="000000" w:themeColor="text1"/>
                              </w:rPr>
                              <w:t>earn in depth</w:t>
                            </w:r>
                            <w:r w:rsidR="00FB61F7">
                              <w:rPr>
                                <w:rFonts w:ascii="Arial Nova" w:hAnsi="Arial Nova" w:cs="Arial"/>
                                <w:bCs/>
                                <w:color w:val="000000" w:themeColor="text1"/>
                              </w:rPr>
                              <w:t xml:space="preserve"> about the Christian and Jewish ways of life and beliefs.</w:t>
                            </w:r>
                            <w:r w:rsidR="000B1BCF">
                              <w:rPr>
                                <w:rFonts w:ascii="Arial Nova" w:hAnsi="Arial Nova" w:cs="Arial"/>
                                <w:bCs/>
                                <w:color w:val="000000" w:themeColor="text1"/>
                              </w:rPr>
                              <w:t xml:space="preserve"> </w:t>
                            </w:r>
                            <w:r w:rsidR="00FB61F7">
                              <w:rPr>
                                <w:rFonts w:ascii="Arial Nova" w:hAnsi="Arial Nova" w:cs="Arial"/>
                                <w:bCs/>
                                <w:color w:val="000000" w:themeColor="text1"/>
                              </w:rPr>
                              <w:t xml:space="preserve">They will listen to different religious stories </w:t>
                            </w:r>
                            <w:r w:rsidR="007E5077">
                              <w:rPr>
                                <w:rFonts w:ascii="Arial Nova" w:hAnsi="Arial Nova" w:cs="Arial"/>
                                <w:bCs/>
                                <w:color w:val="000000" w:themeColor="text1"/>
                              </w:rPr>
                              <w:t>and discuss its meanings and teachings.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BB106A" id="Rounded Rectangle 28" o:spid="_x0000_s1035" style="position:absolute;left:0;text-align:left;margin-left:280.5pt;margin-top:2.35pt;width:249.75pt;height:213.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" filled="f" strokecolor="#7030a0" strokeweight="2.25pt">
                <v:stroke joinstyle="miter"/>
                <v:textbox>
                  <w:txbxContent>
                    <w:p w14:paraId="76EA5D17" w14:textId="10549D79" w:rsidR="001C7B90" w:rsidRPr="00F93206" w:rsidRDefault="001C7B90" w:rsidP="000950E5">
                      <w:pPr>
                        <w:spacing w:after="0" w:line="240" w:lineRule="auto"/>
                        <w:jc w:val="center"/>
                        <w:rPr>
                          <w:rFonts w:ascii="Arial Nova" w:hAnsi="Arial Nova" w:cs="Arial"/>
                          <w:b/>
                          <w:color w:val="000000" w:themeColor="text1"/>
                        </w:rPr>
                      </w:pPr>
                      <w:r w:rsidRPr="00F93206">
                        <w:rPr>
                          <w:rFonts w:ascii="Arial Nova" w:hAnsi="Arial Nova" w:cs="Arial"/>
                          <w:b/>
                          <w:color w:val="000000" w:themeColor="text1"/>
                        </w:rPr>
                        <w:t>RE</w:t>
                      </w:r>
                    </w:p>
                    <w:p w14:paraId="759AA1C1" w14:textId="1684026E" w:rsidR="000950E5" w:rsidRPr="00F93206" w:rsidRDefault="00FB61F7" w:rsidP="000950E5">
                      <w:pPr>
                        <w:spacing w:after="0" w:line="240" w:lineRule="auto"/>
                        <w:jc w:val="center"/>
                        <w:rPr>
                          <w:rFonts w:ascii="Arial Nova" w:hAnsi="Arial Nova" w:cs="Arial"/>
                          <w:b/>
                          <w:color w:val="000000" w:themeColor="text1"/>
                        </w:rPr>
                      </w:pPr>
                      <w:r>
                        <w:rPr>
                          <w:rFonts w:ascii="Arial Nova" w:hAnsi="Arial Nova" w:cs="Arial"/>
                          <w:b/>
                          <w:color w:val="000000" w:themeColor="text1"/>
                        </w:rPr>
                        <w:t>How should we care for others and the world, and why does it matter?</w:t>
                      </w:r>
                    </w:p>
                    <w:p w14:paraId="588DB47D" w14:textId="34619BEE" w:rsidR="000950E5" w:rsidRPr="00F93206" w:rsidRDefault="00C830EC" w:rsidP="00F93206">
                      <w:pPr>
                        <w:spacing w:after="0" w:line="240" w:lineRule="auto"/>
                        <w:jc w:val="center"/>
                        <w:rPr>
                          <w:rFonts w:ascii="Arial Nova" w:hAnsi="Arial Nova" w:cs="Arial"/>
                          <w:bCs/>
                          <w:color w:val="000000" w:themeColor="text1"/>
                        </w:rPr>
                      </w:pPr>
                      <w:r w:rsidRPr="00F93206">
                        <w:rPr>
                          <w:rFonts w:ascii="Arial Nova" w:hAnsi="Arial Nova" w:cs="Arial"/>
                          <w:bCs/>
                          <w:color w:val="000000" w:themeColor="text1"/>
                        </w:rPr>
                        <w:t xml:space="preserve">Whilst exploring this enquiry question, children </w:t>
                      </w:r>
                      <w:r w:rsidR="003B0489">
                        <w:rPr>
                          <w:rFonts w:ascii="Arial Nova" w:hAnsi="Arial Nova" w:cs="Arial"/>
                          <w:bCs/>
                          <w:color w:val="000000" w:themeColor="text1"/>
                        </w:rPr>
                        <w:t>will l</w:t>
                      </w:r>
                      <w:r w:rsidR="000B1BCF">
                        <w:rPr>
                          <w:rFonts w:ascii="Arial Nova" w:hAnsi="Arial Nova" w:cs="Arial"/>
                          <w:bCs/>
                          <w:color w:val="000000" w:themeColor="text1"/>
                        </w:rPr>
                        <w:t>earn in depth</w:t>
                      </w:r>
                      <w:r w:rsidR="00FB61F7">
                        <w:rPr>
                          <w:rFonts w:ascii="Arial Nova" w:hAnsi="Arial Nova" w:cs="Arial"/>
                          <w:bCs/>
                          <w:color w:val="000000" w:themeColor="text1"/>
                        </w:rPr>
                        <w:t xml:space="preserve"> about the Christian and Jewish ways of life and beliefs.</w:t>
                      </w:r>
                      <w:r w:rsidR="000B1BCF">
                        <w:rPr>
                          <w:rFonts w:ascii="Arial Nova" w:hAnsi="Arial Nova" w:cs="Arial"/>
                          <w:bCs/>
                          <w:color w:val="000000" w:themeColor="text1"/>
                        </w:rPr>
                        <w:t xml:space="preserve"> </w:t>
                      </w:r>
                      <w:r w:rsidR="00FB61F7">
                        <w:rPr>
                          <w:rFonts w:ascii="Arial Nova" w:hAnsi="Arial Nova" w:cs="Arial"/>
                          <w:bCs/>
                          <w:color w:val="000000" w:themeColor="text1"/>
                        </w:rPr>
                        <w:t xml:space="preserve">They will listen to different religious stories </w:t>
                      </w:r>
                      <w:r w:rsidR="007E5077">
                        <w:rPr>
                          <w:rFonts w:ascii="Arial Nova" w:hAnsi="Arial Nova" w:cs="Arial"/>
                          <w:bCs/>
                          <w:color w:val="000000" w:themeColor="text1"/>
                        </w:rPr>
                        <w:t>and discuss its meanings and teachings.</w:t>
                      </w:r>
                    </w:p>
                  </w:txbxContent>
                </v:textbox>
              </v:roundrect>
            </w:pict>
          </mc:Fallback>
        </mc:AlternateContent>
      </w:r>
    </w:p>
    <w:p w14:paraId="207292D9" w14:textId="189B605C" w:rsidR="001C7B90" w:rsidRDefault="007E5077" w:rsidP="001C7B90">
      <w:pPr>
        <w:jc w:val="center"/>
      </w:pPr>
      <w:r>
        <w:rPr>
          <w:noProof/>
          <w:lang w:eastAsia="en-GB"/>
        </w:rPr>
        <mc:AlternateContent>
          <mc:Choice Requires="wps">
            <w:drawing>
              <wp:anchor distT="0" distB="0" distL="114300" distR="114300" simplePos="0" relativeHeight="251717632" behindDoc="0" locked="0" layoutInCell="1" allowOverlap="1" wp14:anchorId="1BCC5901" wp14:editId="41ACD418">
                <wp:simplePos x="0" y="0"/>
                <wp:positionH relativeFrom="margin">
                  <wp:posOffset>3601334</wp:posOffset>
                </wp:positionH>
                <wp:positionV relativeFrom="paragraph">
                  <wp:posOffset>7420141</wp:posOffset>
                </wp:positionV>
                <wp:extent cx="3161472" cy="1730237"/>
                <wp:effectExtent l="19050" t="19050" r="20320" b="22860"/>
                <wp:wrapNone/>
                <wp:docPr id="258316222" name="Rounded Rectangle 2"/>
                <wp:cNvGraphicFramePr/>
                <a:graphic xmlns:a="http://schemas.openxmlformats.org/drawingml/2006/main">
                  <a:graphicData uri="http://schemas.microsoft.com/office/word/2010/wordprocessingShape">
                    <wps:wsp>
                      <wps:cNvSpPr/>
                      <wps:spPr>
                        <a:xfrm>
                          <a:off x="0" y="0"/>
                          <a:ext cx="3161472" cy="1730237"/>
                        </a:xfrm>
                        <a:prstGeom prst="roundRect">
                          <a:avLst/>
                        </a:prstGeom>
                        <a:noFill/>
                        <a:ln w="28575">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4B8C130" w14:textId="105E83E0" w:rsidR="007E5077" w:rsidRDefault="007E5077" w:rsidP="007E5077">
                            <w:pPr>
                              <w:spacing w:after="0" w:line="240" w:lineRule="auto"/>
                              <w:jc w:val="center"/>
                              <w:rPr>
                                <w:rFonts w:ascii="Arial Nova" w:hAnsi="Arial Nova" w:cs="Arial"/>
                                <w:b/>
                                <w:color w:val="000000" w:themeColor="text1"/>
                              </w:rPr>
                            </w:pPr>
                            <w:r>
                              <w:rPr>
                                <w:rFonts w:ascii="Arial Nova" w:hAnsi="Arial Nova" w:cs="Arial"/>
                                <w:b/>
                                <w:color w:val="000000" w:themeColor="text1"/>
                              </w:rPr>
                              <w:t>Music</w:t>
                            </w:r>
                          </w:p>
                          <w:p w14:paraId="378445EB" w14:textId="2EB3901B" w:rsidR="007E5077" w:rsidRPr="007E5077" w:rsidRDefault="007E5077" w:rsidP="007E5077">
                            <w:pPr>
                              <w:spacing w:after="0" w:line="240" w:lineRule="auto"/>
                              <w:jc w:val="center"/>
                              <w:rPr>
                                <w:rFonts w:ascii="Arial Nova" w:hAnsi="Arial Nova" w:cs="Arial"/>
                                <w:bCs/>
                                <w:color w:val="000000" w:themeColor="text1"/>
                              </w:rPr>
                            </w:pPr>
                            <w:r w:rsidRPr="007E5077">
                              <w:rPr>
                                <w:rFonts w:ascii="Arial Nova" w:hAnsi="Arial Nova" w:cs="Arial"/>
                                <w:bCs/>
                                <w:color w:val="000000" w:themeColor="text1"/>
                              </w:rPr>
                              <w:t>Mars by Holst</w:t>
                            </w:r>
                          </w:p>
                          <w:p w14:paraId="1AB33F99" w14:textId="0951CB07" w:rsidR="007E5077" w:rsidRPr="007E5077" w:rsidRDefault="007E5077" w:rsidP="007E5077">
                            <w:pPr>
                              <w:spacing w:after="0" w:line="240" w:lineRule="auto"/>
                              <w:jc w:val="center"/>
                              <w:rPr>
                                <w:rFonts w:ascii="Arial Nova" w:hAnsi="Arial Nova" w:cs="Arial"/>
                                <w:bCs/>
                                <w:color w:val="000000" w:themeColor="text1"/>
                              </w:rPr>
                            </w:pPr>
                            <w:r w:rsidRPr="007E5077">
                              <w:rPr>
                                <w:rFonts w:ascii="Arial Nova" w:hAnsi="Arial Nova" w:cs="Arial"/>
                                <w:bCs/>
                                <w:color w:val="000000" w:themeColor="text1"/>
                              </w:rPr>
                              <w:t>Listening to music and creating rocket music.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BCC5901" id="Rounded Rectangle 2" o:spid="_x0000_s1036" style="position:absolute;left:0;text-align:left;margin-left:283.55pt;margin-top:584.25pt;width:248.95pt;height:136.25pt;z-index:251717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" filled="f" strokecolor="#7030a0" strokeweight="2.25pt">
                <v:stroke joinstyle="miter"/>
                <v:textbox>
                  <w:txbxContent>
                    <w:p w14:paraId="24B8C130" w14:textId="105E83E0" w:rsidR="007E5077" w:rsidRDefault="007E5077" w:rsidP="007E5077">
                      <w:pPr>
                        <w:spacing w:after="0" w:line="240" w:lineRule="auto"/>
                        <w:jc w:val="center"/>
                        <w:rPr>
                          <w:rFonts w:ascii="Arial Nova" w:hAnsi="Arial Nova" w:cs="Arial"/>
                          <w:b/>
                          <w:color w:val="000000" w:themeColor="text1"/>
                        </w:rPr>
                      </w:pPr>
                      <w:r>
                        <w:rPr>
                          <w:rFonts w:ascii="Arial Nova" w:hAnsi="Arial Nova" w:cs="Arial"/>
                          <w:b/>
                          <w:color w:val="000000" w:themeColor="text1"/>
                        </w:rPr>
                        <w:t>Music</w:t>
                      </w:r>
                    </w:p>
                    <w:p w14:paraId="378445EB" w14:textId="2EB3901B" w:rsidR="007E5077" w:rsidRPr="007E5077" w:rsidRDefault="007E5077" w:rsidP="007E5077">
                      <w:pPr>
                        <w:spacing w:after="0" w:line="240" w:lineRule="auto"/>
                        <w:jc w:val="center"/>
                        <w:rPr>
                          <w:rFonts w:ascii="Arial Nova" w:hAnsi="Arial Nova" w:cs="Arial"/>
                          <w:bCs/>
                          <w:color w:val="000000" w:themeColor="text1"/>
                        </w:rPr>
                      </w:pPr>
                      <w:r w:rsidRPr="007E5077">
                        <w:rPr>
                          <w:rFonts w:ascii="Arial Nova" w:hAnsi="Arial Nova" w:cs="Arial"/>
                          <w:bCs/>
                          <w:color w:val="000000" w:themeColor="text1"/>
                        </w:rPr>
                        <w:t>Mars by Holst</w:t>
                      </w:r>
                    </w:p>
                    <w:p w14:paraId="1AB33F99" w14:textId="0951CB07" w:rsidR="007E5077" w:rsidRPr="007E5077" w:rsidRDefault="007E5077" w:rsidP="007E5077">
                      <w:pPr>
                        <w:spacing w:after="0" w:line="240" w:lineRule="auto"/>
                        <w:jc w:val="center"/>
                        <w:rPr>
                          <w:rFonts w:ascii="Arial Nova" w:hAnsi="Arial Nova" w:cs="Arial"/>
                          <w:bCs/>
                          <w:color w:val="000000" w:themeColor="text1"/>
                        </w:rPr>
                      </w:pPr>
                      <w:r w:rsidRPr="007E5077">
                        <w:rPr>
                          <w:rFonts w:ascii="Arial Nova" w:hAnsi="Arial Nova" w:cs="Arial"/>
                          <w:bCs/>
                          <w:color w:val="000000" w:themeColor="text1"/>
                        </w:rPr>
                        <w:t>Listening to music and creating rocket music.</w:t>
                      </w:r>
                    </w:p>
                  </w:txbxContent>
                </v:textbox>
                <w10:wrap anchorx="margin"/>
              </v:roundrect>
            </w:pict>
          </mc:Fallback>
        </mc:AlternateContent>
      </w:r>
      <w:r w:rsidR="008378E0">
        <w:rPr>
          <w:noProof/>
          <w:lang w:eastAsia="en-GB"/>
        </w:rPr>
        <mc:AlternateContent>
          <mc:Choice Requires="wps">
            <w:drawing>
              <wp:anchor distT="0" distB="0" distL="114300" distR="114300" simplePos="0" relativeHeight="251703296" behindDoc="0" locked="0" layoutInCell="1" allowOverlap="1" wp14:anchorId="0AD66985" wp14:editId="1982EFB4">
                <wp:simplePos x="0" y="0"/>
                <wp:positionH relativeFrom="margin">
                  <wp:posOffset>341078</wp:posOffset>
                </wp:positionH>
                <wp:positionV relativeFrom="paragraph">
                  <wp:posOffset>7413791</wp:posOffset>
                </wp:positionV>
                <wp:extent cx="3161472" cy="1730237"/>
                <wp:effectExtent l="19050" t="19050" r="20320" b="22860"/>
                <wp:wrapNone/>
                <wp:docPr id="14" name="Rounded Rectangle 2"/>
                <wp:cNvGraphicFramePr/>
                <a:graphic xmlns:a="http://schemas.openxmlformats.org/drawingml/2006/main">
                  <a:graphicData uri="http://schemas.microsoft.com/office/word/2010/wordprocessingShape">
                    <wps:wsp>
                      <wps:cNvSpPr/>
                      <wps:spPr>
                        <a:xfrm>
                          <a:off x="0" y="0"/>
                          <a:ext cx="3161472" cy="1730237"/>
                        </a:xfrm>
                        <a:prstGeom prst="roundRect">
                          <a:avLst/>
                        </a:prstGeom>
                        <a:noFill/>
                        <a:ln w="28575">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7A84C75" w14:textId="4E89EBAF" w:rsidR="007E5077" w:rsidRDefault="007E5077" w:rsidP="007E5077">
                            <w:pPr>
                              <w:spacing w:after="0" w:line="240" w:lineRule="auto"/>
                              <w:jc w:val="center"/>
                              <w:rPr>
                                <w:rFonts w:ascii="Arial Nova" w:hAnsi="Arial Nova" w:cs="Arial"/>
                                <w:b/>
                                <w:color w:val="000000" w:themeColor="text1"/>
                              </w:rPr>
                            </w:pPr>
                            <w:r>
                              <w:rPr>
                                <w:rFonts w:ascii="Arial Nova" w:hAnsi="Arial Nova" w:cs="Arial"/>
                                <w:b/>
                                <w:color w:val="000000" w:themeColor="text1"/>
                              </w:rPr>
                              <w:t>Art</w:t>
                            </w:r>
                          </w:p>
                          <w:p w14:paraId="1A1F3932" w14:textId="0CB9C56B" w:rsidR="007E5077" w:rsidRDefault="007E5077" w:rsidP="007E5077">
                            <w:pPr>
                              <w:spacing w:after="0" w:line="240" w:lineRule="auto"/>
                              <w:jc w:val="center"/>
                              <w:rPr>
                                <w:rFonts w:ascii="Arial Nova" w:hAnsi="Arial Nova" w:cs="Arial"/>
                                <w:b/>
                                <w:color w:val="000000" w:themeColor="text1"/>
                              </w:rPr>
                            </w:pPr>
                            <w:r>
                              <w:rPr>
                                <w:rFonts w:ascii="Arial Nova" w:hAnsi="Arial Nova" w:cs="Arial"/>
                                <w:b/>
                                <w:color w:val="000000" w:themeColor="text1"/>
                              </w:rPr>
                              <w:t>Drawing: Tell a story</w:t>
                            </w:r>
                          </w:p>
                          <w:p w14:paraId="42ECE078" w14:textId="015861DA" w:rsidR="00FD3C93" w:rsidRPr="00FD3C93" w:rsidRDefault="00FD3C93" w:rsidP="007E5077">
                            <w:pPr>
                              <w:spacing w:after="0" w:line="240" w:lineRule="auto"/>
                              <w:jc w:val="center"/>
                              <w:rPr>
                                <w:rFonts w:ascii="Arial Nova" w:hAnsi="Arial Nova" w:cs="Arial"/>
                                <w:bCs/>
                                <w:color w:val="000000" w:themeColor="text1"/>
                                <w:sz w:val="20"/>
                                <w:szCs w:val="20"/>
                              </w:rPr>
                            </w:pPr>
                            <w:r w:rsidRPr="00FD3C93">
                              <w:rPr>
                                <w:rFonts w:ascii="Arial Nova" w:hAnsi="Arial Nova" w:cs="Arial"/>
                                <w:bCs/>
                                <w:color w:val="000000" w:themeColor="text1"/>
                                <w:sz w:val="20"/>
                                <w:szCs w:val="20"/>
                              </w:rPr>
                              <w:t>This unit focuses on helping pupils develop their ability to tell a story through drawing. It includes lessons on creating textures, observational drawing, character expression, and storytelling through illustrations, enhancing pupils’ mark-making techniques, observational skills, and imagination in art.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D66985" id="_x0000_s1037" style="position:absolute;left:0;text-align:left;margin-left:26.85pt;margin-top:583.75pt;width:248.95pt;height:136.25pt;z-index:251703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" filled="f" strokecolor="#7030a0" strokeweight="2.25pt">
                <v:stroke joinstyle="miter"/>
                <v:textbox>
                  <w:txbxContent>
                    <w:p w14:paraId="37A84C75" w14:textId="4E89EBAF" w:rsidR="007E5077" w:rsidRDefault="007E5077" w:rsidP="007E5077">
                      <w:pPr>
                        <w:spacing w:after="0" w:line="240" w:lineRule="auto"/>
                        <w:jc w:val="center"/>
                        <w:rPr>
                          <w:rFonts w:ascii="Arial Nova" w:hAnsi="Arial Nova" w:cs="Arial"/>
                          <w:b/>
                          <w:color w:val="000000" w:themeColor="text1"/>
                        </w:rPr>
                      </w:pPr>
                      <w:r>
                        <w:rPr>
                          <w:rFonts w:ascii="Arial Nova" w:hAnsi="Arial Nova" w:cs="Arial"/>
                          <w:b/>
                          <w:color w:val="000000" w:themeColor="text1"/>
                        </w:rPr>
                        <w:t>Art</w:t>
                      </w:r>
                    </w:p>
                    <w:p w14:paraId="1A1F3932" w14:textId="0CB9C56B" w:rsidR="007E5077" w:rsidRDefault="007E5077" w:rsidP="007E5077">
                      <w:pPr>
                        <w:spacing w:after="0" w:line="240" w:lineRule="auto"/>
                        <w:jc w:val="center"/>
                        <w:rPr>
                          <w:rFonts w:ascii="Arial Nova" w:hAnsi="Arial Nova" w:cs="Arial"/>
                          <w:b/>
                          <w:color w:val="000000" w:themeColor="text1"/>
                        </w:rPr>
                      </w:pPr>
                      <w:r>
                        <w:rPr>
                          <w:rFonts w:ascii="Arial Nova" w:hAnsi="Arial Nova" w:cs="Arial"/>
                          <w:b/>
                          <w:color w:val="000000" w:themeColor="text1"/>
                        </w:rPr>
                        <w:t>Drawing: Tell a story</w:t>
                      </w:r>
                    </w:p>
                    <w:p w14:paraId="42ECE078" w14:textId="015861DA" w:rsidR="00FD3C93" w:rsidRPr="00FD3C93" w:rsidRDefault="00FD3C93" w:rsidP="007E5077">
                      <w:pPr>
                        <w:spacing w:after="0" w:line="240" w:lineRule="auto"/>
                        <w:jc w:val="center"/>
                        <w:rPr>
                          <w:rFonts w:ascii="Arial Nova" w:hAnsi="Arial Nova" w:cs="Arial"/>
                          <w:bCs/>
                          <w:color w:val="000000" w:themeColor="text1"/>
                          <w:sz w:val="20"/>
                          <w:szCs w:val="20"/>
                        </w:rPr>
                      </w:pPr>
                      <w:r w:rsidRPr="00FD3C93">
                        <w:rPr>
                          <w:rFonts w:ascii="Arial Nova" w:hAnsi="Arial Nova" w:cs="Arial"/>
                          <w:bCs/>
                          <w:color w:val="000000" w:themeColor="text1"/>
                          <w:sz w:val="20"/>
                          <w:szCs w:val="20"/>
                        </w:rPr>
                        <w:t>This unit focuses on helping pupils develop their ability to tell a story through drawing. It includes lessons on creating textures, observational drawing, character expression, and storytelling through illustrations, enhancing pupils’ mark-making techniques, observational skills, and imagination in art.</w:t>
                      </w:r>
                    </w:p>
                  </w:txbxContent>
                </v:textbox>
                <w10:wrap anchorx="margin"/>
              </v:roundrect>
            </w:pict>
          </mc:Fallback>
        </mc:AlternateContent>
      </w:r>
      <w:r w:rsidR="00AC520F">
        <w:rPr>
          <w:noProof/>
          <w:lang w:eastAsia="en-GB"/>
        </w:rPr>
        <mc:AlternateContent>
          <mc:Choice Requires="wps">
            <w:drawing>
              <wp:anchor distT="0" distB="0" distL="114300" distR="114300" simplePos="0" relativeHeight="251680768" behindDoc="0" locked="0" layoutInCell="1" allowOverlap="1" wp14:anchorId="2B13D029" wp14:editId="5F4FB381">
                <wp:simplePos x="0" y="0"/>
                <wp:positionH relativeFrom="margin">
                  <wp:posOffset>3576872</wp:posOffset>
                </wp:positionH>
                <wp:positionV relativeFrom="paragraph">
                  <wp:posOffset>2573435</wp:posOffset>
                </wp:positionV>
                <wp:extent cx="3108325" cy="4719928"/>
                <wp:effectExtent l="19050" t="19050" r="15875" b="24130"/>
                <wp:wrapNone/>
                <wp:docPr id="30" name="Rounded Rectangle 30"/>
                <wp:cNvGraphicFramePr/>
                <a:graphic xmlns:a="http://schemas.openxmlformats.org/drawingml/2006/main">
                  <a:graphicData uri="http://schemas.microsoft.com/office/word/2010/wordprocessingShape">
                    <wps:wsp>
                      <wps:cNvSpPr/>
                      <wps:spPr>
                        <a:xfrm>
                          <a:off x="0" y="0"/>
                          <a:ext cx="3108325" cy="4719928"/>
                        </a:xfrm>
                        <a:prstGeom prst="roundRect">
                          <a:avLst/>
                        </a:prstGeom>
                        <a:noFill/>
                        <a:ln w="28575">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993E49C" w14:textId="77777777" w:rsidR="002C4154" w:rsidRPr="00F93206" w:rsidRDefault="00E8051E" w:rsidP="001052E8">
                            <w:pPr>
                              <w:spacing w:after="0" w:line="240" w:lineRule="auto"/>
                              <w:jc w:val="center"/>
                              <w:rPr>
                                <w:rFonts w:ascii="Arial Nova" w:hAnsi="Arial Nova"/>
                                <w:b/>
                              </w:rPr>
                            </w:pPr>
                            <w:r w:rsidRPr="00F93206">
                              <w:rPr>
                                <w:rFonts w:ascii="Arial Nova" w:hAnsi="Arial Nova" w:cs="Arial"/>
                                <w:b/>
                                <w:color w:val="000000" w:themeColor="text1"/>
                              </w:rPr>
                              <w:t>PE</w:t>
                            </w:r>
                          </w:p>
                          <w:p w14:paraId="3A82785E" w14:textId="3A5075A1" w:rsidR="00B27CB2" w:rsidRDefault="00B27CB2" w:rsidP="007531BE">
                            <w:pPr>
                              <w:spacing w:after="0" w:line="240" w:lineRule="auto"/>
                              <w:jc w:val="center"/>
                              <w:rPr>
                                <w:rFonts w:ascii="Letter-join Plus 40" w:hAnsi="Letter-join Plus 40" w:cs="Arial"/>
                                <w:color w:val="000000" w:themeColor="text1"/>
                              </w:rPr>
                            </w:pPr>
                          </w:p>
                          <w:p w14:paraId="6A7F05AF" w14:textId="17BF5E59" w:rsidR="00FD3C93" w:rsidRPr="00AB5B6A" w:rsidRDefault="00FD3C93" w:rsidP="00FD3C93">
                            <w:pPr>
                              <w:spacing w:after="0" w:line="240" w:lineRule="auto"/>
                              <w:jc w:val="center"/>
                              <w:rPr>
                                <w:rFonts w:ascii="Arial Nova" w:hAnsi="Arial Nova" w:cs="Arial"/>
                                <w:b/>
                                <w:bCs/>
                                <w:color w:val="000000" w:themeColor="text1"/>
                              </w:rPr>
                            </w:pPr>
                            <w:r w:rsidRPr="00AB5B6A">
                              <w:rPr>
                                <w:rFonts w:ascii="Arial Nova" w:hAnsi="Arial Nova" w:cs="Arial"/>
                                <w:b/>
                                <w:bCs/>
                                <w:color w:val="000000" w:themeColor="text1"/>
                              </w:rPr>
                              <w:t>Swimming (Thursday</w:t>
                            </w:r>
                            <w:r w:rsidR="00AB5B6A">
                              <w:rPr>
                                <w:rFonts w:ascii="Arial Nova" w:hAnsi="Arial Nova" w:cs="Arial"/>
                                <w:b/>
                                <w:bCs/>
                                <w:color w:val="000000" w:themeColor="text1"/>
                              </w:rPr>
                              <w:t xml:space="preserve"> - Johnson</w:t>
                            </w:r>
                            <w:r w:rsidRPr="00AB5B6A">
                              <w:rPr>
                                <w:rFonts w:ascii="Arial Nova" w:hAnsi="Arial Nova" w:cs="Arial"/>
                                <w:b/>
                                <w:bCs/>
                                <w:color w:val="000000" w:themeColor="text1"/>
                              </w:rPr>
                              <w:t xml:space="preserve">) </w:t>
                            </w:r>
                          </w:p>
                          <w:p w14:paraId="3137A6FF" w14:textId="7D250C73" w:rsidR="00FD3C93" w:rsidRPr="00AB5B6A" w:rsidRDefault="00FD3C93" w:rsidP="00FD3C93">
                            <w:pPr>
                              <w:spacing w:after="0" w:line="240" w:lineRule="auto"/>
                              <w:jc w:val="center"/>
                              <w:rPr>
                                <w:rFonts w:ascii="Arial Nova" w:hAnsi="Arial Nova" w:cs="Arial"/>
                                <w:color w:val="000000" w:themeColor="text1"/>
                              </w:rPr>
                            </w:pPr>
                            <w:r w:rsidRPr="00AB5B6A">
                              <w:rPr>
                                <w:rFonts w:ascii="Arial Nova" w:hAnsi="Arial Nova" w:cs="Arial"/>
                                <w:color w:val="000000" w:themeColor="text1"/>
                              </w:rPr>
                              <w:t xml:space="preserve">This term Johnson class will be swimming in the afternoons. </w:t>
                            </w:r>
                          </w:p>
                          <w:p w14:paraId="035AD911" w14:textId="77777777" w:rsidR="00FD3C93" w:rsidRPr="00F93206" w:rsidRDefault="00FD3C93" w:rsidP="00FD3C93">
                            <w:pPr>
                              <w:spacing w:after="0" w:line="240" w:lineRule="auto"/>
                              <w:jc w:val="center"/>
                              <w:rPr>
                                <w:rFonts w:ascii="Letter-join Plus 40" w:hAnsi="Letter-join Plus 40" w:cs="Arial"/>
                                <w:color w:val="000000" w:themeColor="text1"/>
                              </w:rPr>
                            </w:pPr>
                          </w:p>
                          <w:p w14:paraId="143BDA05" w14:textId="119EA893" w:rsidR="00B27CB2" w:rsidRPr="00F93206" w:rsidRDefault="00FD3C93" w:rsidP="00AC520F">
                            <w:pPr>
                              <w:spacing w:after="0" w:line="240" w:lineRule="auto"/>
                              <w:jc w:val="center"/>
                              <w:rPr>
                                <w:rFonts w:ascii="Arial Nova" w:hAnsi="Arial Nova" w:cs="Arial"/>
                                <w:b/>
                                <w:color w:val="000000" w:themeColor="text1"/>
                              </w:rPr>
                            </w:pPr>
                            <w:r>
                              <w:rPr>
                                <w:rFonts w:ascii="Arial Nova" w:hAnsi="Arial Nova" w:cs="Arial"/>
                                <w:b/>
                                <w:color w:val="000000" w:themeColor="text1"/>
                              </w:rPr>
                              <w:t>Dance</w:t>
                            </w:r>
                            <w:r w:rsidR="00AC520F" w:rsidRPr="00F93206">
                              <w:rPr>
                                <w:rFonts w:ascii="Arial Nova" w:hAnsi="Arial Nova" w:cs="Arial"/>
                                <w:b/>
                                <w:color w:val="000000" w:themeColor="text1"/>
                              </w:rPr>
                              <w:t xml:space="preserve"> </w:t>
                            </w:r>
                            <w:r w:rsidR="002C0F3C" w:rsidRPr="00F93206">
                              <w:rPr>
                                <w:rFonts w:ascii="Arial Nova" w:hAnsi="Arial Nova" w:cs="Arial"/>
                                <w:b/>
                                <w:color w:val="000000" w:themeColor="text1"/>
                              </w:rPr>
                              <w:t>(</w:t>
                            </w:r>
                            <w:r>
                              <w:rPr>
                                <w:rFonts w:ascii="Arial Nova" w:hAnsi="Arial Nova" w:cs="Arial"/>
                                <w:b/>
                                <w:color w:val="000000" w:themeColor="text1"/>
                              </w:rPr>
                              <w:t>Thursday – indoor)</w:t>
                            </w:r>
                          </w:p>
                          <w:p w14:paraId="2441BFCE" w14:textId="26C8C422" w:rsidR="002C0F3C" w:rsidRPr="00B51212" w:rsidRDefault="00B51212" w:rsidP="00AC520F">
                            <w:pPr>
                              <w:spacing w:after="0" w:line="240" w:lineRule="auto"/>
                              <w:jc w:val="center"/>
                              <w:rPr>
                                <w:rFonts w:ascii="Arial Nova" w:hAnsi="Arial Nova" w:cs="Arial"/>
                                <w:b/>
                              </w:rPr>
                            </w:pPr>
                            <w:r w:rsidRPr="00B51212">
                              <w:rPr>
                                <w:rFonts w:ascii="Arial Nova" w:hAnsi="Arial Nova" w:cs="Open Sans"/>
                                <w:shd w:val="clear" w:color="auto" w:fill="FFFFFF"/>
                              </w:rPr>
                              <w:t>In this unit,</w:t>
                            </w:r>
                            <w:r w:rsidR="00FD3C93">
                              <w:rPr>
                                <w:rFonts w:ascii="Arial Nova" w:hAnsi="Arial Nova" w:cs="Open Sans"/>
                                <w:shd w:val="clear" w:color="auto" w:fill="FFFFFF"/>
                              </w:rPr>
                              <w:t xml:space="preserve"> children will explore space and how their body can move to express an idea, mood, character or feeling. Children will explore pathways, levels, shapes, directions, speeds and timing. They will work independently and with others.</w:t>
                            </w:r>
                          </w:p>
                          <w:p w14:paraId="164297E2" w14:textId="77777777" w:rsidR="00F06769" w:rsidRPr="00F93206" w:rsidRDefault="00F06769" w:rsidP="00B27CB2">
                            <w:pPr>
                              <w:spacing w:after="0" w:line="240" w:lineRule="auto"/>
                              <w:jc w:val="center"/>
                              <w:rPr>
                                <w:rFonts w:ascii="Arial Nova" w:hAnsi="Arial Nova" w:cs="Arial"/>
                                <w:b/>
                                <w:color w:val="000000" w:themeColor="text1"/>
                              </w:rPr>
                            </w:pPr>
                          </w:p>
                          <w:p w14:paraId="3514705F" w14:textId="6163AD00" w:rsidR="00F06769" w:rsidRPr="00F93206" w:rsidRDefault="00CF0313" w:rsidP="00B27CB2">
                            <w:pPr>
                              <w:spacing w:after="0" w:line="240" w:lineRule="auto"/>
                              <w:jc w:val="center"/>
                              <w:rPr>
                                <w:rFonts w:ascii="Arial Nova" w:hAnsi="Arial Nova" w:cs="Arial"/>
                                <w:bCs/>
                                <w:color w:val="000000" w:themeColor="text1"/>
                              </w:rPr>
                            </w:pPr>
                            <w:r>
                              <w:rPr>
                                <w:rFonts w:ascii="Arial Nova" w:hAnsi="Arial Nova" w:cs="Arial"/>
                                <w:b/>
                                <w:color w:val="000000" w:themeColor="text1"/>
                              </w:rPr>
                              <w:t>Fundamentals</w:t>
                            </w:r>
                            <w:r w:rsidR="002C0F3C" w:rsidRPr="00F93206">
                              <w:rPr>
                                <w:rFonts w:ascii="Arial Nova" w:hAnsi="Arial Nova" w:cs="Arial"/>
                                <w:b/>
                                <w:color w:val="000000" w:themeColor="text1"/>
                              </w:rPr>
                              <w:t xml:space="preserve"> (</w:t>
                            </w:r>
                            <w:r w:rsidR="00F06769" w:rsidRPr="00F93206">
                              <w:rPr>
                                <w:rFonts w:ascii="Arial Nova" w:hAnsi="Arial Nova" w:cs="Arial"/>
                                <w:b/>
                                <w:color w:val="000000" w:themeColor="text1"/>
                              </w:rPr>
                              <w:t xml:space="preserve">Friday </w:t>
                            </w:r>
                            <w:r w:rsidR="002C0F3C" w:rsidRPr="00F93206">
                              <w:rPr>
                                <w:rFonts w:ascii="Arial Nova" w:hAnsi="Arial Nova" w:cs="Arial"/>
                                <w:b/>
                                <w:color w:val="000000" w:themeColor="text1"/>
                              </w:rPr>
                              <w:t xml:space="preserve">- </w:t>
                            </w:r>
                            <w:r w:rsidR="00F06769" w:rsidRPr="00F93206">
                              <w:rPr>
                                <w:rFonts w:ascii="Arial Nova" w:hAnsi="Arial Nova" w:cs="Arial"/>
                                <w:b/>
                                <w:color w:val="000000" w:themeColor="text1"/>
                              </w:rPr>
                              <w:t>outdoor)</w:t>
                            </w:r>
                          </w:p>
                          <w:p w14:paraId="7D852B89" w14:textId="23932D1D" w:rsidR="00B27CB2" w:rsidRPr="008378E0" w:rsidRDefault="008378E0" w:rsidP="007531BE">
                            <w:pPr>
                              <w:spacing w:after="0" w:line="240" w:lineRule="auto"/>
                              <w:jc w:val="center"/>
                              <w:rPr>
                                <w:rFonts w:ascii="Arial Nova" w:hAnsi="Arial Nova" w:cs="Arial"/>
                              </w:rPr>
                            </w:pPr>
                            <w:r w:rsidRPr="008378E0">
                              <w:rPr>
                                <w:rFonts w:ascii="Arial Nova" w:hAnsi="Arial Nova" w:cs="Open Sans"/>
                                <w:shd w:val="clear" w:color="auto" w:fill="FFFFFF"/>
                              </w:rPr>
                              <w:t>In this unit</w:t>
                            </w:r>
                            <w:r w:rsidR="00AB5B6A">
                              <w:rPr>
                                <w:rFonts w:ascii="Arial Nova" w:hAnsi="Arial Nova" w:cs="Open Sans"/>
                                <w:shd w:val="clear" w:color="auto" w:fill="FFFFFF"/>
                              </w:rPr>
                              <w:t>, pupils will develop the fundamental skills of balancing, running, changing direction, jumping, hopping and skipping. Pupils will be given opportunities to work with a range of different equipment.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13D029" id="Rounded Rectangle 30" o:spid="_x0000_s1038" style="position:absolute;left:0;text-align:left;margin-left:281.65pt;margin-top:202.65pt;width:244.75pt;height:371.6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" filled="f" strokecolor="#7030a0" strokeweight="2.25pt">
                <v:stroke joinstyle="miter"/>
                <v:textbox>
                  <w:txbxContent>
                    <w:p w14:paraId="2993E49C" w14:textId="77777777" w:rsidR="002C4154" w:rsidRPr="00F93206" w:rsidRDefault="00E8051E" w:rsidP="001052E8">
                      <w:pPr>
                        <w:spacing w:after="0" w:line="240" w:lineRule="auto"/>
                        <w:jc w:val="center"/>
                        <w:rPr>
                          <w:rFonts w:ascii="Arial Nova" w:hAnsi="Arial Nova"/>
                          <w:b/>
                        </w:rPr>
                      </w:pPr>
                      <w:r w:rsidRPr="00F93206">
                        <w:rPr>
                          <w:rFonts w:ascii="Arial Nova" w:hAnsi="Arial Nova" w:cs="Arial"/>
                          <w:b/>
                          <w:color w:val="000000" w:themeColor="text1"/>
                        </w:rPr>
                        <w:t>PE</w:t>
                      </w:r>
                    </w:p>
                    <w:p w14:paraId="3A82785E" w14:textId="3A5075A1" w:rsidR="00B27CB2" w:rsidRDefault="00B27CB2" w:rsidP="007531BE">
                      <w:pPr>
                        <w:spacing w:after="0" w:line="240" w:lineRule="auto"/>
                        <w:jc w:val="center"/>
                        <w:rPr>
                          <w:rFonts w:ascii="Letter-join Plus 40" w:hAnsi="Letter-join Plus 40" w:cs="Arial"/>
                          <w:color w:val="000000" w:themeColor="text1"/>
                        </w:rPr>
                      </w:pPr>
                    </w:p>
                    <w:p w14:paraId="6A7F05AF" w14:textId="17BF5E59" w:rsidR="00FD3C93" w:rsidRPr="00AB5B6A" w:rsidRDefault="00FD3C93" w:rsidP="00FD3C93">
                      <w:pPr>
                        <w:spacing w:after="0" w:line="240" w:lineRule="auto"/>
                        <w:jc w:val="center"/>
                        <w:rPr>
                          <w:rFonts w:ascii="Arial Nova" w:hAnsi="Arial Nova" w:cs="Arial"/>
                          <w:b/>
                          <w:bCs/>
                          <w:color w:val="000000" w:themeColor="text1"/>
                        </w:rPr>
                      </w:pPr>
                      <w:r w:rsidRPr="00AB5B6A">
                        <w:rPr>
                          <w:rFonts w:ascii="Arial Nova" w:hAnsi="Arial Nova" w:cs="Arial"/>
                          <w:b/>
                          <w:bCs/>
                          <w:color w:val="000000" w:themeColor="text1"/>
                        </w:rPr>
                        <w:t>Swimming (Thursday</w:t>
                      </w:r>
                      <w:r w:rsidR="00AB5B6A">
                        <w:rPr>
                          <w:rFonts w:ascii="Arial Nova" w:hAnsi="Arial Nova" w:cs="Arial"/>
                          <w:b/>
                          <w:bCs/>
                          <w:color w:val="000000" w:themeColor="text1"/>
                        </w:rPr>
                        <w:t xml:space="preserve"> - Johnson</w:t>
                      </w:r>
                      <w:r w:rsidRPr="00AB5B6A">
                        <w:rPr>
                          <w:rFonts w:ascii="Arial Nova" w:hAnsi="Arial Nova" w:cs="Arial"/>
                          <w:b/>
                          <w:bCs/>
                          <w:color w:val="000000" w:themeColor="text1"/>
                        </w:rPr>
                        <w:t xml:space="preserve">) </w:t>
                      </w:r>
                    </w:p>
                    <w:p w14:paraId="3137A6FF" w14:textId="7D250C73" w:rsidR="00FD3C93" w:rsidRPr="00AB5B6A" w:rsidRDefault="00FD3C93" w:rsidP="00FD3C93">
                      <w:pPr>
                        <w:spacing w:after="0" w:line="240" w:lineRule="auto"/>
                        <w:jc w:val="center"/>
                        <w:rPr>
                          <w:rFonts w:ascii="Arial Nova" w:hAnsi="Arial Nova" w:cs="Arial"/>
                          <w:color w:val="000000" w:themeColor="text1"/>
                        </w:rPr>
                      </w:pPr>
                      <w:r w:rsidRPr="00AB5B6A">
                        <w:rPr>
                          <w:rFonts w:ascii="Arial Nova" w:hAnsi="Arial Nova" w:cs="Arial"/>
                          <w:color w:val="000000" w:themeColor="text1"/>
                        </w:rPr>
                        <w:t xml:space="preserve">This term Johnson class will be swimming in the afternoons. </w:t>
                      </w:r>
                    </w:p>
                    <w:p w14:paraId="035AD911" w14:textId="77777777" w:rsidR="00FD3C93" w:rsidRPr="00F93206" w:rsidRDefault="00FD3C93" w:rsidP="00FD3C93">
                      <w:pPr>
                        <w:spacing w:after="0" w:line="240" w:lineRule="auto"/>
                        <w:jc w:val="center"/>
                        <w:rPr>
                          <w:rFonts w:ascii="Letter-join Plus 40" w:hAnsi="Letter-join Plus 40" w:cs="Arial"/>
                          <w:color w:val="000000" w:themeColor="text1"/>
                        </w:rPr>
                      </w:pPr>
                    </w:p>
                    <w:p w14:paraId="143BDA05" w14:textId="119EA893" w:rsidR="00B27CB2" w:rsidRPr="00F93206" w:rsidRDefault="00FD3C93" w:rsidP="00AC520F">
                      <w:pPr>
                        <w:spacing w:after="0" w:line="240" w:lineRule="auto"/>
                        <w:jc w:val="center"/>
                        <w:rPr>
                          <w:rFonts w:ascii="Arial Nova" w:hAnsi="Arial Nova" w:cs="Arial"/>
                          <w:b/>
                          <w:color w:val="000000" w:themeColor="text1"/>
                        </w:rPr>
                      </w:pPr>
                      <w:r>
                        <w:rPr>
                          <w:rFonts w:ascii="Arial Nova" w:hAnsi="Arial Nova" w:cs="Arial"/>
                          <w:b/>
                          <w:color w:val="000000" w:themeColor="text1"/>
                        </w:rPr>
                        <w:t>Dance</w:t>
                      </w:r>
                      <w:r w:rsidR="00AC520F" w:rsidRPr="00F93206">
                        <w:rPr>
                          <w:rFonts w:ascii="Arial Nova" w:hAnsi="Arial Nova" w:cs="Arial"/>
                          <w:b/>
                          <w:color w:val="000000" w:themeColor="text1"/>
                        </w:rPr>
                        <w:t xml:space="preserve"> </w:t>
                      </w:r>
                      <w:r w:rsidR="002C0F3C" w:rsidRPr="00F93206">
                        <w:rPr>
                          <w:rFonts w:ascii="Arial Nova" w:hAnsi="Arial Nova" w:cs="Arial"/>
                          <w:b/>
                          <w:color w:val="000000" w:themeColor="text1"/>
                        </w:rPr>
                        <w:t>(</w:t>
                      </w:r>
                      <w:r>
                        <w:rPr>
                          <w:rFonts w:ascii="Arial Nova" w:hAnsi="Arial Nova" w:cs="Arial"/>
                          <w:b/>
                          <w:color w:val="000000" w:themeColor="text1"/>
                        </w:rPr>
                        <w:t>Thursday – indoor)</w:t>
                      </w:r>
                    </w:p>
                    <w:p w14:paraId="2441BFCE" w14:textId="26C8C422" w:rsidR="002C0F3C" w:rsidRPr="00B51212" w:rsidRDefault="00B51212" w:rsidP="00AC520F">
                      <w:pPr>
                        <w:spacing w:after="0" w:line="240" w:lineRule="auto"/>
                        <w:jc w:val="center"/>
                        <w:rPr>
                          <w:rFonts w:ascii="Arial Nova" w:hAnsi="Arial Nova" w:cs="Arial"/>
                          <w:b/>
                        </w:rPr>
                      </w:pPr>
                      <w:r w:rsidRPr="00B51212">
                        <w:rPr>
                          <w:rFonts w:ascii="Arial Nova" w:hAnsi="Arial Nova" w:cs="Open Sans"/>
                          <w:shd w:val="clear" w:color="auto" w:fill="FFFFFF"/>
                        </w:rPr>
                        <w:t>In this unit,</w:t>
                      </w:r>
                      <w:r w:rsidR="00FD3C93">
                        <w:rPr>
                          <w:rFonts w:ascii="Arial Nova" w:hAnsi="Arial Nova" w:cs="Open Sans"/>
                          <w:shd w:val="clear" w:color="auto" w:fill="FFFFFF"/>
                        </w:rPr>
                        <w:t xml:space="preserve"> children will explore space and how their body can move to express an idea, mood, character or feeling. Children will explore pathways, levels, shapes, directions, speeds and timing. They will work independently and with others.</w:t>
                      </w:r>
                    </w:p>
                    <w:p w14:paraId="164297E2" w14:textId="77777777" w:rsidR="00F06769" w:rsidRPr="00F93206" w:rsidRDefault="00F06769" w:rsidP="00B27CB2">
                      <w:pPr>
                        <w:spacing w:after="0" w:line="240" w:lineRule="auto"/>
                        <w:jc w:val="center"/>
                        <w:rPr>
                          <w:rFonts w:ascii="Arial Nova" w:hAnsi="Arial Nova" w:cs="Arial"/>
                          <w:b/>
                          <w:color w:val="000000" w:themeColor="text1"/>
                        </w:rPr>
                      </w:pPr>
                    </w:p>
                    <w:p w14:paraId="3514705F" w14:textId="6163AD00" w:rsidR="00F06769" w:rsidRPr="00F93206" w:rsidRDefault="00CF0313" w:rsidP="00B27CB2">
                      <w:pPr>
                        <w:spacing w:after="0" w:line="240" w:lineRule="auto"/>
                        <w:jc w:val="center"/>
                        <w:rPr>
                          <w:rFonts w:ascii="Arial Nova" w:hAnsi="Arial Nova" w:cs="Arial"/>
                          <w:bCs/>
                          <w:color w:val="000000" w:themeColor="text1"/>
                        </w:rPr>
                      </w:pPr>
                      <w:r>
                        <w:rPr>
                          <w:rFonts w:ascii="Arial Nova" w:hAnsi="Arial Nova" w:cs="Arial"/>
                          <w:b/>
                          <w:color w:val="000000" w:themeColor="text1"/>
                        </w:rPr>
                        <w:t>Fundamentals</w:t>
                      </w:r>
                      <w:r w:rsidR="002C0F3C" w:rsidRPr="00F93206">
                        <w:rPr>
                          <w:rFonts w:ascii="Arial Nova" w:hAnsi="Arial Nova" w:cs="Arial"/>
                          <w:b/>
                          <w:color w:val="000000" w:themeColor="text1"/>
                        </w:rPr>
                        <w:t xml:space="preserve"> (</w:t>
                      </w:r>
                      <w:r w:rsidR="00F06769" w:rsidRPr="00F93206">
                        <w:rPr>
                          <w:rFonts w:ascii="Arial Nova" w:hAnsi="Arial Nova" w:cs="Arial"/>
                          <w:b/>
                          <w:color w:val="000000" w:themeColor="text1"/>
                        </w:rPr>
                        <w:t xml:space="preserve">Friday </w:t>
                      </w:r>
                      <w:r w:rsidR="002C0F3C" w:rsidRPr="00F93206">
                        <w:rPr>
                          <w:rFonts w:ascii="Arial Nova" w:hAnsi="Arial Nova" w:cs="Arial"/>
                          <w:b/>
                          <w:color w:val="000000" w:themeColor="text1"/>
                        </w:rPr>
                        <w:t xml:space="preserve">- </w:t>
                      </w:r>
                      <w:r w:rsidR="00F06769" w:rsidRPr="00F93206">
                        <w:rPr>
                          <w:rFonts w:ascii="Arial Nova" w:hAnsi="Arial Nova" w:cs="Arial"/>
                          <w:b/>
                          <w:color w:val="000000" w:themeColor="text1"/>
                        </w:rPr>
                        <w:t>outdoor)</w:t>
                      </w:r>
                    </w:p>
                    <w:p w14:paraId="7D852B89" w14:textId="23932D1D" w:rsidR="00B27CB2" w:rsidRPr="008378E0" w:rsidRDefault="008378E0" w:rsidP="007531BE">
                      <w:pPr>
                        <w:spacing w:after="0" w:line="240" w:lineRule="auto"/>
                        <w:jc w:val="center"/>
                        <w:rPr>
                          <w:rFonts w:ascii="Arial Nova" w:hAnsi="Arial Nova" w:cs="Arial"/>
                        </w:rPr>
                      </w:pPr>
                      <w:r w:rsidRPr="008378E0">
                        <w:rPr>
                          <w:rFonts w:ascii="Arial Nova" w:hAnsi="Arial Nova" w:cs="Open Sans"/>
                          <w:shd w:val="clear" w:color="auto" w:fill="FFFFFF"/>
                        </w:rPr>
                        <w:t>In this unit</w:t>
                      </w:r>
                      <w:r w:rsidR="00AB5B6A">
                        <w:rPr>
                          <w:rFonts w:ascii="Arial Nova" w:hAnsi="Arial Nova" w:cs="Open Sans"/>
                          <w:shd w:val="clear" w:color="auto" w:fill="FFFFFF"/>
                        </w:rPr>
                        <w:t>, pupils will develop the fundamental skills of balancing, running, changing direction, jumping, hopping and skipping. Pupils will be given opportunities to work with a range of different equipment.</w:t>
                      </w:r>
                    </w:p>
                  </w:txbxContent>
                </v:textbox>
                <w10:wrap anchorx="margin"/>
              </v:roundrect>
            </w:pict>
          </mc:Fallback>
        </mc:AlternateContent>
      </w:r>
      <w:r w:rsidR="00023F76">
        <w:rPr>
          <w:noProof/>
          <w:lang w:eastAsia="en-GB"/>
        </w:rPr>
        <mc:AlternateContent>
          <mc:Choice Requires="wps">
            <w:drawing>
              <wp:anchor distT="0" distB="0" distL="114300" distR="114300" simplePos="0" relativeHeight="251700224" behindDoc="0" locked="0" layoutInCell="1" allowOverlap="1" wp14:anchorId="2E7DAE32" wp14:editId="654B15C5">
                <wp:simplePos x="0" y="0"/>
                <wp:positionH relativeFrom="margin">
                  <wp:posOffset>342900</wp:posOffset>
                </wp:positionH>
                <wp:positionV relativeFrom="paragraph">
                  <wp:posOffset>5427345</wp:posOffset>
                </wp:positionV>
                <wp:extent cx="3121025" cy="1866900"/>
                <wp:effectExtent l="19050" t="19050" r="22225" b="19050"/>
                <wp:wrapNone/>
                <wp:docPr id="12" name="Rounded Rectangle 2"/>
                <wp:cNvGraphicFramePr/>
                <a:graphic xmlns:a="http://schemas.openxmlformats.org/drawingml/2006/main">
                  <a:graphicData uri="http://schemas.microsoft.com/office/word/2010/wordprocessingShape">
                    <wps:wsp>
                      <wps:cNvSpPr/>
                      <wps:spPr>
                        <a:xfrm>
                          <a:off x="0" y="0"/>
                          <a:ext cx="3121025" cy="1866900"/>
                        </a:xfrm>
                        <a:prstGeom prst="roundRect">
                          <a:avLst/>
                        </a:prstGeom>
                        <a:noFill/>
                        <a:ln w="28575" cap="flat" cmpd="sng" algn="ctr">
                          <a:solidFill>
                            <a:srgbClr val="7030A0"/>
                          </a:solidFill>
                          <a:prstDash val="solid"/>
                          <a:miter lim="800000"/>
                        </a:ln>
                        <a:effectLst/>
                      </wps:spPr>
                      <wps:txbx>
                        <w:txbxContent>
                          <w:p w14:paraId="0D881CB4" w14:textId="6569791C" w:rsidR="007E5077" w:rsidRDefault="007E5077" w:rsidP="007E5077">
                            <w:pPr>
                              <w:spacing w:after="0" w:line="240" w:lineRule="auto"/>
                              <w:jc w:val="center"/>
                              <w:rPr>
                                <w:rFonts w:ascii="Arial Nova" w:hAnsi="Arial Nova" w:cs="Arial"/>
                                <w:b/>
                                <w:color w:val="000000" w:themeColor="text1"/>
                              </w:rPr>
                            </w:pPr>
                            <w:r>
                              <w:rPr>
                                <w:rFonts w:ascii="Arial Nova" w:hAnsi="Arial Nova" w:cs="Arial"/>
                                <w:b/>
                                <w:color w:val="000000" w:themeColor="text1"/>
                              </w:rPr>
                              <w:t>DT</w:t>
                            </w:r>
                          </w:p>
                          <w:p w14:paraId="3F5F086A" w14:textId="057C1045" w:rsidR="007E5077" w:rsidRDefault="007E5077" w:rsidP="007E5077">
                            <w:pPr>
                              <w:spacing w:after="0" w:line="240" w:lineRule="auto"/>
                              <w:jc w:val="center"/>
                              <w:rPr>
                                <w:rFonts w:ascii="Arial Nova" w:hAnsi="Arial Nova" w:cs="Arial"/>
                                <w:b/>
                                <w:color w:val="000000" w:themeColor="text1"/>
                              </w:rPr>
                            </w:pPr>
                            <w:r>
                              <w:rPr>
                                <w:rFonts w:ascii="Arial Nova" w:hAnsi="Arial Nova" w:cs="Arial"/>
                                <w:b/>
                                <w:color w:val="000000" w:themeColor="text1"/>
                              </w:rPr>
                              <w:t>Cooking and nutrition: A balanced diet.</w:t>
                            </w:r>
                          </w:p>
                          <w:p w14:paraId="4C98E300" w14:textId="6FCF5EE8" w:rsidR="00AF117B" w:rsidRPr="00FD3C93" w:rsidRDefault="00FD3C93" w:rsidP="00FD3C93">
                            <w:pPr>
                              <w:spacing w:after="0" w:line="240" w:lineRule="auto"/>
                              <w:jc w:val="center"/>
                              <w:rPr>
                                <w:rFonts w:ascii="Arial Nova" w:hAnsi="Arial Nova" w:cs="Arial"/>
                                <w:bCs/>
                                <w:color w:val="000000" w:themeColor="text1"/>
                                <w:sz w:val="20"/>
                                <w:szCs w:val="20"/>
                              </w:rPr>
                            </w:pPr>
                            <w:r>
                              <w:rPr>
                                <w:rFonts w:ascii="Arial Nova" w:eastAsia="Times New Roman" w:hAnsi="Arial Nova" w:cs="Times New Roman"/>
                                <w:color w:val="222222"/>
                                <w:sz w:val="20"/>
                                <w:szCs w:val="20"/>
                                <w:lang w:eastAsia="en-GB"/>
                              </w:rPr>
                              <w:t>In this</w:t>
                            </w:r>
                            <w:r w:rsidR="00336804" w:rsidRPr="00FD3C93">
                              <w:rPr>
                                <w:rFonts w:ascii="Arial Nova" w:eastAsia="Times New Roman" w:hAnsi="Arial Nova" w:cs="Times New Roman"/>
                                <w:color w:val="222222"/>
                                <w:sz w:val="20"/>
                                <w:szCs w:val="20"/>
                                <w:lang w:eastAsia="en-GB"/>
                              </w:rPr>
                              <w:t xml:space="preserve"> unit the children will learn about the importance of a balanced diet and creating a tasty, balanced wrap to meet a design brief. They will be able to name the main food </w:t>
                            </w:r>
                            <w:r w:rsidRPr="00FD3C93">
                              <w:rPr>
                                <w:rFonts w:ascii="Arial Nova" w:eastAsia="Times New Roman" w:hAnsi="Arial Nova" w:cs="Times New Roman"/>
                                <w:color w:val="222222"/>
                                <w:sz w:val="20"/>
                                <w:szCs w:val="20"/>
                                <w:lang w:eastAsia="en-GB"/>
                              </w:rPr>
                              <w:t>and identify foods that belong to each group. Additionally, they will describe the taste, feel and smell of a given food. Finally, the children will construct their own wrap using the design brief.</w:t>
                            </w:r>
                          </w:p>
                          <w:p w14:paraId="74B3CA94" w14:textId="2EE12CFB" w:rsidR="009F5DD0" w:rsidRPr="000976A1" w:rsidRDefault="009F5DD0" w:rsidP="001052E8">
                            <w:pPr>
                              <w:jc w:val="center"/>
                              <w:rPr>
                                <w:rFonts w:ascii="Arial Nova" w:hAnsi="Arial Nova" w:cstheme="minorHAnsi"/>
                                <w:bCs/>
                                <w:color w:val="000000" w:themeColor="text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7DAE32" id="_x0000_s1039" style="position:absolute;left:0;text-align:left;margin-left:27pt;margin-top:427.35pt;width:245.75pt;height:147pt;z-index:251700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" filled="f" strokecolor="#7030a0" strokeweight="2.25pt">
                <v:stroke joinstyle="miter"/>
                <v:textbox>
                  <w:txbxContent>
                    <w:p w14:paraId="0D881CB4" w14:textId="6569791C" w:rsidR="007E5077" w:rsidRDefault="007E5077" w:rsidP="007E5077">
                      <w:pPr>
                        <w:spacing w:after="0" w:line="240" w:lineRule="auto"/>
                        <w:jc w:val="center"/>
                        <w:rPr>
                          <w:rFonts w:ascii="Arial Nova" w:hAnsi="Arial Nova" w:cs="Arial"/>
                          <w:b/>
                          <w:color w:val="000000" w:themeColor="text1"/>
                        </w:rPr>
                      </w:pPr>
                      <w:r>
                        <w:rPr>
                          <w:rFonts w:ascii="Arial Nova" w:hAnsi="Arial Nova" w:cs="Arial"/>
                          <w:b/>
                          <w:color w:val="000000" w:themeColor="text1"/>
                        </w:rPr>
                        <w:t>DT</w:t>
                      </w:r>
                    </w:p>
                    <w:p w14:paraId="3F5F086A" w14:textId="057C1045" w:rsidR="007E5077" w:rsidRDefault="007E5077" w:rsidP="007E5077">
                      <w:pPr>
                        <w:spacing w:after="0" w:line="240" w:lineRule="auto"/>
                        <w:jc w:val="center"/>
                        <w:rPr>
                          <w:rFonts w:ascii="Arial Nova" w:hAnsi="Arial Nova" w:cs="Arial"/>
                          <w:b/>
                          <w:color w:val="000000" w:themeColor="text1"/>
                        </w:rPr>
                      </w:pPr>
                      <w:r>
                        <w:rPr>
                          <w:rFonts w:ascii="Arial Nova" w:hAnsi="Arial Nova" w:cs="Arial"/>
                          <w:b/>
                          <w:color w:val="000000" w:themeColor="text1"/>
                        </w:rPr>
                        <w:t>Cooking and nutrition: A balanced diet.</w:t>
                      </w:r>
                    </w:p>
                    <w:p w14:paraId="4C98E300" w14:textId="6FCF5EE8" w:rsidR="00AF117B" w:rsidRPr="00FD3C93" w:rsidRDefault="00FD3C93" w:rsidP="00FD3C93">
                      <w:pPr>
                        <w:spacing w:after="0" w:line="240" w:lineRule="auto"/>
                        <w:jc w:val="center"/>
                        <w:rPr>
                          <w:rFonts w:ascii="Arial Nova" w:hAnsi="Arial Nova" w:cs="Arial"/>
                          <w:bCs/>
                          <w:color w:val="000000" w:themeColor="text1"/>
                          <w:sz w:val="20"/>
                          <w:szCs w:val="20"/>
                        </w:rPr>
                      </w:pPr>
                      <w:r>
                        <w:rPr>
                          <w:rFonts w:ascii="Arial Nova" w:eastAsia="Times New Roman" w:hAnsi="Arial Nova" w:cs="Times New Roman"/>
                          <w:color w:val="222222"/>
                          <w:sz w:val="20"/>
                          <w:szCs w:val="20"/>
                          <w:lang w:eastAsia="en-GB"/>
                        </w:rPr>
                        <w:t>In this</w:t>
                      </w:r>
                      <w:r w:rsidR="00336804" w:rsidRPr="00FD3C93">
                        <w:rPr>
                          <w:rFonts w:ascii="Arial Nova" w:eastAsia="Times New Roman" w:hAnsi="Arial Nova" w:cs="Times New Roman"/>
                          <w:color w:val="222222"/>
                          <w:sz w:val="20"/>
                          <w:szCs w:val="20"/>
                          <w:lang w:eastAsia="en-GB"/>
                        </w:rPr>
                        <w:t xml:space="preserve"> unit the children will learn about the importance of a balanced diet and creating a tasty, balanced wrap to meet a design brief. They will be able to name the main food </w:t>
                      </w:r>
                      <w:r w:rsidRPr="00FD3C93">
                        <w:rPr>
                          <w:rFonts w:ascii="Arial Nova" w:eastAsia="Times New Roman" w:hAnsi="Arial Nova" w:cs="Times New Roman"/>
                          <w:color w:val="222222"/>
                          <w:sz w:val="20"/>
                          <w:szCs w:val="20"/>
                          <w:lang w:eastAsia="en-GB"/>
                        </w:rPr>
                        <w:t>and identify foods that belong to each group. Additionally, they will describe the taste, feel and smell of a given food. Finally, the children will construct their own wrap using the design brief.</w:t>
                      </w:r>
                    </w:p>
                    <w:p w14:paraId="74B3CA94" w14:textId="2EE12CFB" w:rsidR="009F5DD0" w:rsidRPr="000976A1" w:rsidRDefault="009F5DD0" w:rsidP="001052E8">
                      <w:pPr>
                        <w:jc w:val="center"/>
                        <w:rPr>
                          <w:rFonts w:ascii="Arial Nova" w:hAnsi="Arial Nova" w:cstheme="minorHAnsi"/>
                          <w:bCs/>
                          <w:color w:val="000000" w:themeColor="text1"/>
                          <w:sz w:val="20"/>
                          <w:szCs w:val="20"/>
                        </w:rPr>
                      </w:pPr>
                    </w:p>
                  </w:txbxContent>
                </v:textbox>
                <w10:wrap anchorx="margin"/>
              </v:roundrect>
            </w:pict>
          </mc:Fallback>
        </mc:AlternateContent>
      </w:r>
      <w:r w:rsidR="0049530C">
        <w:rPr>
          <w:noProof/>
          <w:lang w:eastAsia="en-GB"/>
        </w:rPr>
        <mc:AlternateContent>
          <mc:Choice Requires="wps">
            <w:drawing>
              <wp:anchor distT="0" distB="0" distL="114300" distR="114300" simplePos="0" relativeHeight="251682816" behindDoc="0" locked="0" layoutInCell="1" allowOverlap="1" wp14:anchorId="104EA8F0" wp14:editId="09049C84">
                <wp:simplePos x="0" y="0"/>
                <wp:positionH relativeFrom="margin">
                  <wp:posOffset>377825</wp:posOffset>
                </wp:positionH>
                <wp:positionV relativeFrom="paragraph">
                  <wp:posOffset>2811145</wp:posOffset>
                </wp:positionV>
                <wp:extent cx="3013075" cy="2476500"/>
                <wp:effectExtent l="19050" t="19050" r="15875" b="19050"/>
                <wp:wrapNone/>
                <wp:docPr id="224" name="Rounded Rectangle 224"/>
                <wp:cNvGraphicFramePr/>
                <a:graphic xmlns:a="http://schemas.openxmlformats.org/drawingml/2006/main">
                  <a:graphicData uri="http://schemas.microsoft.com/office/word/2010/wordprocessingShape">
                    <wps:wsp>
                      <wps:cNvSpPr/>
                      <wps:spPr>
                        <a:xfrm>
                          <a:off x="0" y="0"/>
                          <a:ext cx="3013075" cy="2476500"/>
                        </a:xfrm>
                        <a:prstGeom prst="roundRect">
                          <a:avLst/>
                        </a:prstGeom>
                        <a:noFill/>
                        <a:ln w="28575">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EE3FCD4" w14:textId="57932A68" w:rsidR="00AA70FA" w:rsidRPr="00F93206" w:rsidRDefault="00AA70FA" w:rsidP="00D33D37">
                            <w:pPr>
                              <w:spacing w:after="0" w:line="240" w:lineRule="auto"/>
                              <w:jc w:val="center"/>
                              <w:rPr>
                                <w:rFonts w:ascii="Arial Nova" w:hAnsi="Arial Nova" w:cs="Arial"/>
                                <w:b/>
                                <w:color w:val="000000" w:themeColor="text1"/>
                              </w:rPr>
                            </w:pPr>
                            <w:r w:rsidRPr="00F93206">
                              <w:rPr>
                                <w:rFonts w:ascii="Arial Nova" w:hAnsi="Arial Nova" w:cs="Arial"/>
                                <w:b/>
                                <w:color w:val="000000" w:themeColor="text1"/>
                              </w:rPr>
                              <w:t>C</w:t>
                            </w:r>
                            <w:r w:rsidR="0049530C" w:rsidRPr="00F93206">
                              <w:rPr>
                                <w:rFonts w:ascii="Arial Nova" w:hAnsi="Arial Nova" w:cs="Arial"/>
                                <w:b/>
                                <w:color w:val="000000" w:themeColor="text1"/>
                              </w:rPr>
                              <w:t>omputing</w:t>
                            </w:r>
                          </w:p>
                          <w:p w14:paraId="2B67161A" w14:textId="5492B92F" w:rsidR="00F51479" w:rsidRPr="00F93206" w:rsidRDefault="007E5077" w:rsidP="00F51479">
                            <w:pPr>
                              <w:spacing w:after="0" w:line="240" w:lineRule="auto"/>
                              <w:jc w:val="center"/>
                              <w:rPr>
                                <w:rFonts w:ascii="Arial Nova" w:hAnsi="Arial Nova" w:cs="Arial"/>
                                <w:b/>
                                <w:color w:val="000000" w:themeColor="text1"/>
                              </w:rPr>
                            </w:pPr>
                            <w:r>
                              <w:rPr>
                                <w:rFonts w:ascii="Arial Nova" w:hAnsi="Arial Nova" w:cs="Arial"/>
                                <w:b/>
                                <w:color w:val="000000" w:themeColor="text1"/>
                              </w:rPr>
                              <w:t>Computer systems and networks – Information Technology around us.</w:t>
                            </w:r>
                          </w:p>
                          <w:p w14:paraId="2CC7A90E" w14:textId="17D7F5B2" w:rsidR="00D33D37" w:rsidRPr="00CF47E1" w:rsidRDefault="007E5077" w:rsidP="008167AF">
                            <w:pPr>
                              <w:spacing w:after="0" w:line="240" w:lineRule="auto"/>
                              <w:jc w:val="center"/>
                              <w:rPr>
                                <w:rFonts w:ascii="Arial Nova" w:hAnsi="Arial Nova" w:cs="Arial"/>
                                <w:sz w:val="20"/>
                                <w:szCs w:val="20"/>
                              </w:rPr>
                            </w:pPr>
                            <w:r>
                              <w:rPr>
                                <w:rStyle w:val="normaltextrun"/>
                                <w:rFonts w:ascii="Arial Nova" w:hAnsi="Arial Nova" w:cs="Arial"/>
                                <w:shd w:val="clear" w:color="auto" w:fill="FFFFFF"/>
                              </w:rPr>
                              <w:t xml:space="preserve">Learns will develop their understanding of what Information Technology (IT) is and will begin to identify examples. They will discuss where they have seen IT in school and beyond, in settings such as shops, hospitals, and libraries. Learners will then investigate how IT improves our world, and they will learn about the importance of using IT responsibly.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4EA8F0" id="Rounded Rectangle 224" o:spid="_x0000_s1040" style="position:absolute;left:0;text-align:left;margin-left:29.75pt;margin-top:221.35pt;width:237.25pt;height:195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" filled="f" strokecolor="#7030a0" strokeweight="2.25pt">
                <v:stroke joinstyle="miter"/>
                <v:textbox>
                  <w:txbxContent>
                    <w:p w14:paraId="1EE3FCD4" w14:textId="57932A68" w:rsidR="00AA70FA" w:rsidRPr="00F93206" w:rsidRDefault="00AA70FA" w:rsidP="00D33D37">
                      <w:pPr>
                        <w:spacing w:after="0" w:line="240" w:lineRule="auto"/>
                        <w:jc w:val="center"/>
                        <w:rPr>
                          <w:rFonts w:ascii="Arial Nova" w:hAnsi="Arial Nova" w:cs="Arial"/>
                          <w:b/>
                          <w:color w:val="000000" w:themeColor="text1"/>
                        </w:rPr>
                      </w:pPr>
                      <w:r w:rsidRPr="00F93206">
                        <w:rPr>
                          <w:rFonts w:ascii="Arial Nova" w:hAnsi="Arial Nova" w:cs="Arial"/>
                          <w:b/>
                          <w:color w:val="000000" w:themeColor="text1"/>
                        </w:rPr>
                        <w:t>C</w:t>
                      </w:r>
                      <w:r w:rsidR="0049530C" w:rsidRPr="00F93206">
                        <w:rPr>
                          <w:rFonts w:ascii="Arial Nova" w:hAnsi="Arial Nova" w:cs="Arial"/>
                          <w:b/>
                          <w:color w:val="000000" w:themeColor="text1"/>
                        </w:rPr>
                        <w:t>omputing</w:t>
                      </w:r>
                    </w:p>
                    <w:p w14:paraId="2B67161A" w14:textId="5492B92F" w:rsidR="00F51479" w:rsidRPr="00F93206" w:rsidRDefault="007E5077" w:rsidP="00F51479">
                      <w:pPr>
                        <w:spacing w:after="0" w:line="240" w:lineRule="auto"/>
                        <w:jc w:val="center"/>
                        <w:rPr>
                          <w:rFonts w:ascii="Arial Nova" w:hAnsi="Arial Nova" w:cs="Arial"/>
                          <w:b/>
                          <w:color w:val="000000" w:themeColor="text1"/>
                        </w:rPr>
                      </w:pPr>
                      <w:r>
                        <w:rPr>
                          <w:rFonts w:ascii="Arial Nova" w:hAnsi="Arial Nova" w:cs="Arial"/>
                          <w:b/>
                          <w:color w:val="000000" w:themeColor="text1"/>
                        </w:rPr>
                        <w:t>Computer systems and networks – Information Technology around us.</w:t>
                      </w:r>
                    </w:p>
                    <w:p w14:paraId="2CC7A90E" w14:textId="17D7F5B2" w:rsidR="00D33D37" w:rsidRPr="00CF47E1" w:rsidRDefault="007E5077" w:rsidP="008167AF">
                      <w:pPr>
                        <w:spacing w:after="0" w:line="240" w:lineRule="auto"/>
                        <w:jc w:val="center"/>
                        <w:rPr>
                          <w:rFonts w:ascii="Arial Nova" w:hAnsi="Arial Nova" w:cs="Arial"/>
                          <w:sz w:val="20"/>
                          <w:szCs w:val="20"/>
                        </w:rPr>
                      </w:pPr>
                      <w:r>
                        <w:rPr>
                          <w:rStyle w:val="normaltextrun"/>
                          <w:rFonts w:ascii="Arial Nova" w:hAnsi="Arial Nova" w:cs="Arial"/>
                          <w:shd w:val="clear" w:color="auto" w:fill="FFFFFF"/>
                        </w:rPr>
                        <w:t xml:space="preserve">Learns will develop their understanding of what Information Technology (IT) is and will begin to identify examples. They will discuss where they have seen IT in school and beyond, in settings such as shops, hospitals, and libraries. Learners will then investigate how IT improves our world, and they will learn about the importance of using IT responsibly. </w:t>
                      </w:r>
                    </w:p>
                  </w:txbxContent>
                </v:textbox>
                <w10:wrap anchorx="margin"/>
              </v:roundrect>
            </w:pict>
          </mc:Fallback>
        </mc:AlternateContent>
      </w:r>
    </w:p>
    <w:sectPr w:rsidR="001C7B90" w:rsidSect="00AD6699">
      <w:headerReference w:type="default" r:id="rId20"/>
      <w:pgSz w:w="11906" w:h="16838"/>
      <w:pgMar w:top="720" w:right="720" w:bottom="720" w:left="720" w:header="45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E45E3E" w14:textId="77777777" w:rsidR="008E54DA" w:rsidRDefault="008E54DA" w:rsidP="00B94D2E">
      <w:pPr>
        <w:spacing w:after="0" w:line="240" w:lineRule="auto"/>
      </w:pPr>
      <w:r>
        <w:separator/>
      </w:r>
    </w:p>
  </w:endnote>
  <w:endnote w:type="continuationSeparator" w:id="0">
    <w:p w14:paraId="3334EE51" w14:textId="77777777" w:rsidR="008E54DA" w:rsidRDefault="008E54DA" w:rsidP="00B94D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ova">
    <w:charset w:val="00"/>
    <w:family w:val="swiss"/>
    <w:pitch w:val="variable"/>
    <w:sig w:usb0="0000028F" w:usb1="00000002" w:usb2="00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ato">
    <w:charset w:val="00"/>
    <w:family w:val="swiss"/>
    <w:pitch w:val="variable"/>
    <w:sig w:usb0="E10002FF" w:usb1="5000ECFF" w:usb2="00000021" w:usb3="00000000" w:csb0="0000019F" w:csb1="00000000"/>
  </w:font>
  <w:font w:name="Comic Sans MS">
    <w:panose1 w:val="030F0702030302020204"/>
    <w:charset w:val="00"/>
    <w:family w:val="script"/>
    <w:pitch w:val="variable"/>
    <w:sig w:usb0="00000287" w:usb1="00000013" w:usb2="00000000" w:usb3="00000000" w:csb0="0000009F" w:csb1="00000000"/>
  </w:font>
  <w:font w:name="Letter-join Plus 40">
    <w:panose1 w:val="02000505000000020003"/>
    <w:charset w:val="00"/>
    <w:family w:val="modern"/>
    <w:notTrueType/>
    <w:pitch w:val="variable"/>
    <w:sig w:usb0="8000002F" w:usb1="1000000B" w:usb2="00000000" w:usb3="00000000" w:csb0="00000001" w:csb1="00000000"/>
  </w:font>
  <w:font w:name="HfW cursive">
    <w:altName w:val="Calibri"/>
    <w:charset w:val="00"/>
    <w:family w:val="auto"/>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F70618" w14:textId="77777777" w:rsidR="008E54DA" w:rsidRDefault="008E54DA" w:rsidP="00B94D2E">
      <w:pPr>
        <w:spacing w:after="0" w:line="240" w:lineRule="auto"/>
      </w:pPr>
      <w:r>
        <w:separator/>
      </w:r>
    </w:p>
  </w:footnote>
  <w:footnote w:type="continuationSeparator" w:id="0">
    <w:p w14:paraId="00DC5A74" w14:textId="77777777" w:rsidR="008E54DA" w:rsidRDefault="008E54DA" w:rsidP="00B94D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165ADC" w14:textId="77777777" w:rsidR="00B94D2E" w:rsidRPr="00B27CB2" w:rsidRDefault="00B94D2E" w:rsidP="00B94D2E">
    <w:pPr>
      <w:pStyle w:val="Header"/>
      <w:jc w:val="center"/>
      <w:rPr>
        <w:rFonts w:ascii="Arial Nova" w:hAnsi="Arial Nova"/>
        <w:sz w:val="24"/>
        <w:szCs w:val="24"/>
      </w:rPr>
    </w:pPr>
    <w:r w:rsidRPr="00B27CB2">
      <w:rPr>
        <w:rFonts w:ascii="Arial Nova" w:hAnsi="Arial Nova"/>
        <w:sz w:val="24"/>
        <w:szCs w:val="24"/>
      </w:rPr>
      <w:t xml:space="preserve">Cecil Road Nursery and Primary School.  </w:t>
    </w:r>
  </w:p>
  <w:p w14:paraId="01A88FE7" w14:textId="0DBEADD9" w:rsidR="00B94D2E" w:rsidRPr="00B27CB2" w:rsidRDefault="00B94D2E" w:rsidP="004C5916">
    <w:pPr>
      <w:pStyle w:val="Header"/>
      <w:jc w:val="center"/>
      <w:rPr>
        <w:rFonts w:ascii="Arial Nova" w:hAnsi="Arial Nova"/>
        <w:sz w:val="24"/>
        <w:szCs w:val="24"/>
      </w:rPr>
    </w:pPr>
    <w:r w:rsidRPr="00B27CB2">
      <w:rPr>
        <w:rFonts w:ascii="Arial Nova" w:hAnsi="Arial Nova"/>
        <w:sz w:val="24"/>
        <w:szCs w:val="24"/>
      </w:rPr>
      <w:t xml:space="preserve">Year 2, Term </w:t>
    </w:r>
    <w:r w:rsidR="00AB5B6A">
      <w:rPr>
        <w:rFonts w:ascii="Arial Nova" w:hAnsi="Arial Nova"/>
        <w:sz w:val="24"/>
        <w:szCs w:val="24"/>
      </w:rPr>
      <w:t>1</w:t>
    </w:r>
    <w:r w:rsidRPr="00B27CB2">
      <w:rPr>
        <w:rFonts w:ascii="Arial Nova" w:hAnsi="Arial Nova"/>
        <w:sz w:val="24"/>
        <w:szCs w:val="24"/>
      </w:rPr>
      <w:t>, 202</w:t>
    </w:r>
    <w:r w:rsidR="00AB5B6A">
      <w:rPr>
        <w:rFonts w:ascii="Arial Nova" w:hAnsi="Arial Nova"/>
        <w:sz w:val="24"/>
        <w:szCs w:val="24"/>
      </w:rPr>
      <w:t>4</w:t>
    </w:r>
    <w:r w:rsidRPr="00B27CB2">
      <w:rPr>
        <w:rFonts w:ascii="Arial Nova" w:hAnsi="Arial Nova"/>
        <w:sz w:val="24"/>
        <w:szCs w:val="24"/>
      </w:rPr>
      <w:t>-202</w:t>
    </w:r>
    <w:r w:rsidR="00AB5B6A">
      <w:rPr>
        <w:rFonts w:ascii="Arial Nova" w:hAnsi="Arial Nova"/>
        <w:sz w:val="24"/>
        <w:szCs w:val="24"/>
      </w:rPr>
      <w:t>5</w:t>
    </w:r>
  </w:p>
  <w:p w14:paraId="3AA54CA3" w14:textId="77777777" w:rsidR="00B94D2E" w:rsidRDefault="00B94D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EC6755"/>
    <w:multiLevelType w:val="hybridMultilevel"/>
    <w:tmpl w:val="08D891BA"/>
    <w:lvl w:ilvl="0" w:tplc="3D181056">
      <w:numFmt w:val="bullet"/>
      <w:lvlText w:val="-"/>
      <w:lvlJc w:val="left"/>
      <w:pPr>
        <w:ind w:left="720" w:hanging="360"/>
      </w:pPr>
      <w:rPr>
        <w:rFonts w:ascii="Arial Nova" w:eastAsiaTheme="minorHAnsi" w:hAnsi="Arial Nova"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5445D5"/>
    <w:multiLevelType w:val="hybridMultilevel"/>
    <w:tmpl w:val="DF1CCCF0"/>
    <w:lvl w:ilvl="0" w:tplc="734A54F6">
      <w:numFmt w:val="bullet"/>
      <w:lvlText w:val="-"/>
      <w:lvlJc w:val="left"/>
      <w:pPr>
        <w:ind w:left="720" w:hanging="360"/>
      </w:pPr>
      <w:rPr>
        <w:rFonts w:ascii="Arial Nova" w:eastAsiaTheme="minorHAnsi" w:hAnsi="Arial Nova"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B856FD"/>
    <w:multiLevelType w:val="hybridMultilevel"/>
    <w:tmpl w:val="FA9A8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E76EB9"/>
    <w:multiLevelType w:val="hybridMultilevel"/>
    <w:tmpl w:val="42C04850"/>
    <w:lvl w:ilvl="0" w:tplc="49407086">
      <w:numFmt w:val="bullet"/>
      <w:lvlText w:val="-"/>
      <w:lvlJc w:val="left"/>
      <w:pPr>
        <w:ind w:left="720" w:hanging="360"/>
      </w:pPr>
      <w:rPr>
        <w:rFonts w:ascii="Arial Nova" w:eastAsiaTheme="minorHAnsi" w:hAnsi="Arial Nova"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427719"/>
    <w:multiLevelType w:val="multilevel"/>
    <w:tmpl w:val="B058B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BA434A"/>
    <w:multiLevelType w:val="multilevel"/>
    <w:tmpl w:val="868C1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372FEE"/>
    <w:multiLevelType w:val="hybridMultilevel"/>
    <w:tmpl w:val="90AED2E8"/>
    <w:lvl w:ilvl="0" w:tplc="9ED60942">
      <w:numFmt w:val="bullet"/>
      <w:lvlText w:val="-"/>
      <w:lvlJc w:val="left"/>
      <w:pPr>
        <w:ind w:left="720" w:hanging="360"/>
      </w:pPr>
      <w:rPr>
        <w:rFonts w:ascii="Arial Nova" w:eastAsiaTheme="minorHAnsi" w:hAnsi="Arial Nova"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8E0CAC"/>
    <w:multiLevelType w:val="hybridMultilevel"/>
    <w:tmpl w:val="C0FAE644"/>
    <w:lvl w:ilvl="0" w:tplc="28B88B0C">
      <w:numFmt w:val="bullet"/>
      <w:lvlText w:val="-"/>
      <w:lvlJc w:val="left"/>
      <w:pPr>
        <w:ind w:left="720" w:hanging="360"/>
      </w:pPr>
      <w:rPr>
        <w:rFonts w:ascii="Arial Nova" w:eastAsiaTheme="minorHAnsi" w:hAnsi="Arial Nova"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394ABB"/>
    <w:multiLevelType w:val="hybridMultilevel"/>
    <w:tmpl w:val="53B6E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DA31FC"/>
    <w:multiLevelType w:val="hybridMultilevel"/>
    <w:tmpl w:val="C3C02C56"/>
    <w:lvl w:ilvl="0" w:tplc="B9F8D37C">
      <w:numFmt w:val="bullet"/>
      <w:lvlText w:val="-"/>
      <w:lvlJc w:val="left"/>
      <w:pPr>
        <w:ind w:left="720" w:hanging="360"/>
      </w:pPr>
      <w:rPr>
        <w:rFonts w:ascii="Arial Nova" w:eastAsiaTheme="minorHAnsi" w:hAnsi="Arial Nova"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F528AA"/>
    <w:multiLevelType w:val="multilevel"/>
    <w:tmpl w:val="93860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8B2428"/>
    <w:multiLevelType w:val="hybridMultilevel"/>
    <w:tmpl w:val="5EF20170"/>
    <w:lvl w:ilvl="0" w:tplc="66F8A7E4">
      <w:numFmt w:val="bullet"/>
      <w:lvlText w:val="•"/>
      <w:lvlJc w:val="left"/>
      <w:pPr>
        <w:ind w:left="1080" w:hanging="720"/>
      </w:pPr>
      <w:rPr>
        <w:rFonts w:ascii="Arial Nova" w:eastAsiaTheme="minorHAnsi" w:hAnsi="Arial Nov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C97820"/>
    <w:multiLevelType w:val="hybridMultilevel"/>
    <w:tmpl w:val="70865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9436C0"/>
    <w:multiLevelType w:val="hybridMultilevel"/>
    <w:tmpl w:val="4E8E0B68"/>
    <w:lvl w:ilvl="0" w:tplc="14CE7306">
      <w:numFmt w:val="bullet"/>
      <w:lvlText w:val="-"/>
      <w:lvlJc w:val="left"/>
      <w:pPr>
        <w:ind w:left="720" w:hanging="360"/>
      </w:pPr>
      <w:rPr>
        <w:rFonts w:ascii="Arial Nova" w:eastAsiaTheme="minorHAnsi" w:hAnsi="Arial Nova"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F90B27"/>
    <w:multiLevelType w:val="hybridMultilevel"/>
    <w:tmpl w:val="DA80F600"/>
    <w:lvl w:ilvl="0" w:tplc="0986BCBA">
      <w:numFmt w:val="bullet"/>
      <w:lvlText w:val="-"/>
      <w:lvlJc w:val="left"/>
      <w:pPr>
        <w:ind w:left="720" w:hanging="360"/>
      </w:pPr>
      <w:rPr>
        <w:rFonts w:ascii="Arial Nova" w:eastAsiaTheme="minorHAnsi" w:hAnsi="Arial Nova"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9F4339E"/>
    <w:multiLevelType w:val="hybridMultilevel"/>
    <w:tmpl w:val="F702A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42370A1"/>
    <w:multiLevelType w:val="hybridMultilevel"/>
    <w:tmpl w:val="FE800A6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67864568"/>
    <w:multiLevelType w:val="hybridMultilevel"/>
    <w:tmpl w:val="4BDEEBC2"/>
    <w:lvl w:ilvl="0" w:tplc="9CCE07B6">
      <w:numFmt w:val="bullet"/>
      <w:lvlText w:val="-"/>
      <w:lvlJc w:val="left"/>
      <w:pPr>
        <w:ind w:left="720" w:hanging="360"/>
      </w:pPr>
      <w:rPr>
        <w:rFonts w:ascii="Arial Nova" w:eastAsiaTheme="minorHAnsi" w:hAnsi="Arial Nova"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9633DBF"/>
    <w:multiLevelType w:val="hybridMultilevel"/>
    <w:tmpl w:val="021C35A0"/>
    <w:lvl w:ilvl="0" w:tplc="484ABD12">
      <w:numFmt w:val="bullet"/>
      <w:lvlText w:val="-"/>
      <w:lvlJc w:val="left"/>
      <w:pPr>
        <w:ind w:left="720" w:hanging="360"/>
      </w:pPr>
      <w:rPr>
        <w:rFonts w:ascii="Arial Nova" w:eastAsiaTheme="minorHAnsi" w:hAnsi="Arial Nova"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BEA41E9"/>
    <w:multiLevelType w:val="hybridMultilevel"/>
    <w:tmpl w:val="431AC72E"/>
    <w:lvl w:ilvl="0" w:tplc="EB40BA4A">
      <w:numFmt w:val="bullet"/>
      <w:lvlText w:val="-"/>
      <w:lvlJc w:val="left"/>
      <w:pPr>
        <w:ind w:left="720" w:hanging="360"/>
      </w:pPr>
      <w:rPr>
        <w:rFonts w:ascii="Arial Nova" w:eastAsiaTheme="minorHAnsi" w:hAnsi="Arial Nova"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CB5B08"/>
    <w:multiLevelType w:val="hybridMultilevel"/>
    <w:tmpl w:val="799E01E4"/>
    <w:lvl w:ilvl="0" w:tplc="DEE0C2BE">
      <w:start w:val="4"/>
      <w:numFmt w:val="bullet"/>
      <w:lvlText w:val="-"/>
      <w:lvlJc w:val="left"/>
      <w:pPr>
        <w:ind w:left="720" w:hanging="360"/>
      </w:pPr>
      <w:rPr>
        <w:rFonts w:ascii="Lato" w:eastAsia="Times New Roman" w:hAnsi="Lato" w:cs="Times New Roman" w:hint="default"/>
        <w:color w:val="222222"/>
        <w:sz w:val="2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31E147A"/>
    <w:multiLevelType w:val="hybridMultilevel"/>
    <w:tmpl w:val="4636011E"/>
    <w:lvl w:ilvl="0" w:tplc="BF5EED68">
      <w:numFmt w:val="bullet"/>
      <w:lvlText w:val="-"/>
      <w:lvlJc w:val="left"/>
      <w:pPr>
        <w:ind w:left="720" w:hanging="360"/>
      </w:pPr>
      <w:rPr>
        <w:rFonts w:ascii="Arial Nova" w:eastAsiaTheme="minorHAnsi" w:hAnsi="Arial Nova"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77061B8"/>
    <w:multiLevelType w:val="hybridMultilevel"/>
    <w:tmpl w:val="4F62D49A"/>
    <w:lvl w:ilvl="0" w:tplc="77A0BA9A">
      <w:numFmt w:val="bullet"/>
      <w:lvlText w:val="-"/>
      <w:lvlJc w:val="left"/>
      <w:pPr>
        <w:ind w:left="720" w:hanging="360"/>
      </w:pPr>
      <w:rPr>
        <w:rFonts w:ascii="Arial Nova" w:eastAsiaTheme="minorHAnsi" w:hAnsi="Arial Nova"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D3654C4"/>
    <w:multiLevelType w:val="hybridMultilevel"/>
    <w:tmpl w:val="60E495D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80196889">
    <w:abstractNumId w:val="2"/>
  </w:num>
  <w:num w:numId="2" w16cid:durableId="448469979">
    <w:abstractNumId w:val="15"/>
  </w:num>
  <w:num w:numId="3" w16cid:durableId="718869709">
    <w:abstractNumId w:val="8"/>
  </w:num>
  <w:num w:numId="4" w16cid:durableId="893082374">
    <w:abstractNumId w:val="11"/>
  </w:num>
  <w:num w:numId="5" w16cid:durableId="2089107342">
    <w:abstractNumId w:val="23"/>
  </w:num>
  <w:num w:numId="6" w16cid:durableId="761070111">
    <w:abstractNumId w:val="16"/>
  </w:num>
  <w:num w:numId="7" w16cid:durableId="813762758">
    <w:abstractNumId w:val="1"/>
  </w:num>
  <w:num w:numId="8" w16cid:durableId="283662838">
    <w:abstractNumId w:val="14"/>
  </w:num>
  <w:num w:numId="9" w16cid:durableId="1675037753">
    <w:abstractNumId w:val="13"/>
  </w:num>
  <w:num w:numId="10" w16cid:durableId="182134578">
    <w:abstractNumId w:val="19"/>
  </w:num>
  <w:num w:numId="11" w16cid:durableId="380323631">
    <w:abstractNumId w:val="7"/>
  </w:num>
  <w:num w:numId="12" w16cid:durableId="831876295">
    <w:abstractNumId w:val="21"/>
  </w:num>
  <w:num w:numId="13" w16cid:durableId="1320157197">
    <w:abstractNumId w:val="18"/>
  </w:num>
  <w:num w:numId="14" w16cid:durableId="1472207334">
    <w:abstractNumId w:val="22"/>
  </w:num>
  <w:num w:numId="15" w16cid:durableId="1699425854">
    <w:abstractNumId w:val="6"/>
  </w:num>
  <w:num w:numId="16" w16cid:durableId="2082553794">
    <w:abstractNumId w:val="3"/>
  </w:num>
  <w:num w:numId="17" w16cid:durableId="1575356791">
    <w:abstractNumId w:val="17"/>
  </w:num>
  <w:num w:numId="18" w16cid:durableId="562641795">
    <w:abstractNumId w:val="9"/>
  </w:num>
  <w:num w:numId="19" w16cid:durableId="1289093363">
    <w:abstractNumId w:val="0"/>
  </w:num>
  <w:num w:numId="20" w16cid:durableId="1097603555">
    <w:abstractNumId w:val="12"/>
  </w:num>
  <w:num w:numId="21" w16cid:durableId="2090148349">
    <w:abstractNumId w:val="5"/>
  </w:num>
  <w:num w:numId="22" w16cid:durableId="742139112">
    <w:abstractNumId w:val="10"/>
  </w:num>
  <w:num w:numId="23" w16cid:durableId="600184859">
    <w:abstractNumId w:val="4"/>
  </w:num>
  <w:num w:numId="24" w16cid:durableId="4735689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4D2E"/>
    <w:rsid w:val="0000339C"/>
    <w:rsid w:val="000109E6"/>
    <w:rsid w:val="00011D47"/>
    <w:rsid w:val="00023F76"/>
    <w:rsid w:val="00026E58"/>
    <w:rsid w:val="000641B3"/>
    <w:rsid w:val="00070219"/>
    <w:rsid w:val="00073430"/>
    <w:rsid w:val="00076C06"/>
    <w:rsid w:val="000950E5"/>
    <w:rsid w:val="000976A1"/>
    <w:rsid w:val="000A0F8A"/>
    <w:rsid w:val="000A4D3B"/>
    <w:rsid w:val="000B1083"/>
    <w:rsid w:val="000B1BCF"/>
    <w:rsid w:val="000C0152"/>
    <w:rsid w:val="000C4101"/>
    <w:rsid w:val="000E2EFA"/>
    <w:rsid w:val="000E40E9"/>
    <w:rsid w:val="000E494B"/>
    <w:rsid w:val="000F34AE"/>
    <w:rsid w:val="001052E8"/>
    <w:rsid w:val="00130283"/>
    <w:rsid w:val="00147646"/>
    <w:rsid w:val="001729B1"/>
    <w:rsid w:val="00173C49"/>
    <w:rsid w:val="00176F28"/>
    <w:rsid w:val="00187E23"/>
    <w:rsid w:val="001A539B"/>
    <w:rsid w:val="001A618B"/>
    <w:rsid w:val="001B5C48"/>
    <w:rsid w:val="001B697E"/>
    <w:rsid w:val="001C5F72"/>
    <w:rsid w:val="001C7B90"/>
    <w:rsid w:val="001D787A"/>
    <w:rsid w:val="001E6ECE"/>
    <w:rsid w:val="001F56A9"/>
    <w:rsid w:val="00210FDF"/>
    <w:rsid w:val="00212647"/>
    <w:rsid w:val="00217D2F"/>
    <w:rsid w:val="00250BC4"/>
    <w:rsid w:val="002558DC"/>
    <w:rsid w:val="00260CF1"/>
    <w:rsid w:val="00284A21"/>
    <w:rsid w:val="002C0F3C"/>
    <w:rsid w:val="002C4154"/>
    <w:rsid w:val="00303DC4"/>
    <w:rsid w:val="003043CA"/>
    <w:rsid w:val="00311C6E"/>
    <w:rsid w:val="00327BB3"/>
    <w:rsid w:val="00336804"/>
    <w:rsid w:val="00346561"/>
    <w:rsid w:val="00350D79"/>
    <w:rsid w:val="00352329"/>
    <w:rsid w:val="00354D4C"/>
    <w:rsid w:val="00360DCE"/>
    <w:rsid w:val="0037523A"/>
    <w:rsid w:val="00376577"/>
    <w:rsid w:val="00387100"/>
    <w:rsid w:val="0039512C"/>
    <w:rsid w:val="003B0489"/>
    <w:rsid w:val="003C3647"/>
    <w:rsid w:val="003D4237"/>
    <w:rsid w:val="00400471"/>
    <w:rsid w:val="00414581"/>
    <w:rsid w:val="00417146"/>
    <w:rsid w:val="0042294C"/>
    <w:rsid w:val="00460D9B"/>
    <w:rsid w:val="0048025C"/>
    <w:rsid w:val="004825C1"/>
    <w:rsid w:val="0049530C"/>
    <w:rsid w:val="004C5916"/>
    <w:rsid w:val="004D14D6"/>
    <w:rsid w:val="004E0573"/>
    <w:rsid w:val="004E382B"/>
    <w:rsid w:val="004F7ADC"/>
    <w:rsid w:val="00531AF1"/>
    <w:rsid w:val="00535C8D"/>
    <w:rsid w:val="005547FC"/>
    <w:rsid w:val="00556A82"/>
    <w:rsid w:val="00566F7E"/>
    <w:rsid w:val="00573402"/>
    <w:rsid w:val="00577769"/>
    <w:rsid w:val="00580083"/>
    <w:rsid w:val="005827C6"/>
    <w:rsid w:val="00590AA2"/>
    <w:rsid w:val="005959AC"/>
    <w:rsid w:val="005B3235"/>
    <w:rsid w:val="005B7219"/>
    <w:rsid w:val="005D26EE"/>
    <w:rsid w:val="005F1BB3"/>
    <w:rsid w:val="005F636F"/>
    <w:rsid w:val="00620B78"/>
    <w:rsid w:val="00624CE2"/>
    <w:rsid w:val="00635198"/>
    <w:rsid w:val="006418F8"/>
    <w:rsid w:val="00645C4D"/>
    <w:rsid w:val="00654FFF"/>
    <w:rsid w:val="00656450"/>
    <w:rsid w:val="00661D56"/>
    <w:rsid w:val="0066430E"/>
    <w:rsid w:val="006761C0"/>
    <w:rsid w:val="006A3377"/>
    <w:rsid w:val="006A75F4"/>
    <w:rsid w:val="006B1132"/>
    <w:rsid w:val="006B68AE"/>
    <w:rsid w:val="006C3FDB"/>
    <w:rsid w:val="006D13A9"/>
    <w:rsid w:val="006E0F0B"/>
    <w:rsid w:val="006E5644"/>
    <w:rsid w:val="006F26A1"/>
    <w:rsid w:val="006F3800"/>
    <w:rsid w:val="0074512D"/>
    <w:rsid w:val="00752894"/>
    <w:rsid w:val="007531BE"/>
    <w:rsid w:val="00764B59"/>
    <w:rsid w:val="00766E85"/>
    <w:rsid w:val="00780213"/>
    <w:rsid w:val="007875E6"/>
    <w:rsid w:val="00791BD5"/>
    <w:rsid w:val="007964C5"/>
    <w:rsid w:val="007A67BE"/>
    <w:rsid w:val="007B0DDB"/>
    <w:rsid w:val="007B69BC"/>
    <w:rsid w:val="007D2F98"/>
    <w:rsid w:val="007E131F"/>
    <w:rsid w:val="007E13E2"/>
    <w:rsid w:val="007E5077"/>
    <w:rsid w:val="00805128"/>
    <w:rsid w:val="008167AF"/>
    <w:rsid w:val="008205C9"/>
    <w:rsid w:val="00824C36"/>
    <w:rsid w:val="008378E0"/>
    <w:rsid w:val="00846E9D"/>
    <w:rsid w:val="00847C37"/>
    <w:rsid w:val="008619FC"/>
    <w:rsid w:val="008729C9"/>
    <w:rsid w:val="0088563F"/>
    <w:rsid w:val="008B504D"/>
    <w:rsid w:val="008D20CE"/>
    <w:rsid w:val="008E0F5E"/>
    <w:rsid w:val="008E54DA"/>
    <w:rsid w:val="008F73FC"/>
    <w:rsid w:val="00915C7E"/>
    <w:rsid w:val="00916EDD"/>
    <w:rsid w:val="00934C57"/>
    <w:rsid w:val="009608E4"/>
    <w:rsid w:val="009726D4"/>
    <w:rsid w:val="00976523"/>
    <w:rsid w:val="0098522B"/>
    <w:rsid w:val="009A1632"/>
    <w:rsid w:val="009A298E"/>
    <w:rsid w:val="009B2C0B"/>
    <w:rsid w:val="009D4058"/>
    <w:rsid w:val="009D53D4"/>
    <w:rsid w:val="009F54D0"/>
    <w:rsid w:val="009F5DD0"/>
    <w:rsid w:val="009F6339"/>
    <w:rsid w:val="00A13D63"/>
    <w:rsid w:val="00A238A8"/>
    <w:rsid w:val="00A35E18"/>
    <w:rsid w:val="00A5795A"/>
    <w:rsid w:val="00A90CB9"/>
    <w:rsid w:val="00AA70FA"/>
    <w:rsid w:val="00AB052C"/>
    <w:rsid w:val="00AB5B6A"/>
    <w:rsid w:val="00AB7457"/>
    <w:rsid w:val="00AC520F"/>
    <w:rsid w:val="00AD25A9"/>
    <w:rsid w:val="00AD265D"/>
    <w:rsid w:val="00AD6699"/>
    <w:rsid w:val="00AE25D5"/>
    <w:rsid w:val="00AF117B"/>
    <w:rsid w:val="00B27CB2"/>
    <w:rsid w:val="00B3750A"/>
    <w:rsid w:val="00B45752"/>
    <w:rsid w:val="00B51212"/>
    <w:rsid w:val="00B64AE2"/>
    <w:rsid w:val="00B7408B"/>
    <w:rsid w:val="00B77F72"/>
    <w:rsid w:val="00B82C0F"/>
    <w:rsid w:val="00B94D2E"/>
    <w:rsid w:val="00BA3321"/>
    <w:rsid w:val="00BA66F2"/>
    <w:rsid w:val="00BB1BC6"/>
    <w:rsid w:val="00BC4563"/>
    <w:rsid w:val="00BC6BEC"/>
    <w:rsid w:val="00BD255C"/>
    <w:rsid w:val="00BE559A"/>
    <w:rsid w:val="00C01A41"/>
    <w:rsid w:val="00C03E70"/>
    <w:rsid w:val="00C07E0D"/>
    <w:rsid w:val="00C12BE8"/>
    <w:rsid w:val="00C1405B"/>
    <w:rsid w:val="00C238F1"/>
    <w:rsid w:val="00C2756E"/>
    <w:rsid w:val="00C37064"/>
    <w:rsid w:val="00C47904"/>
    <w:rsid w:val="00C74634"/>
    <w:rsid w:val="00C77514"/>
    <w:rsid w:val="00C830EC"/>
    <w:rsid w:val="00CA5C84"/>
    <w:rsid w:val="00CB3B9E"/>
    <w:rsid w:val="00CF0313"/>
    <w:rsid w:val="00CF47E1"/>
    <w:rsid w:val="00D04784"/>
    <w:rsid w:val="00D04ED7"/>
    <w:rsid w:val="00D068D3"/>
    <w:rsid w:val="00D10CD4"/>
    <w:rsid w:val="00D22686"/>
    <w:rsid w:val="00D33D37"/>
    <w:rsid w:val="00D46F1B"/>
    <w:rsid w:val="00DB0928"/>
    <w:rsid w:val="00DB2710"/>
    <w:rsid w:val="00DC56E7"/>
    <w:rsid w:val="00DD0033"/>
    <w:rsid w:val="00DD7110"/>
    <w:rsid w:val="00DE2CC2"/>
    <w:rsid w:val="00E00C52"/>
    <w:rsid w:val="00E04E35"/>
    <w:rsid w:val="00E11608"/>
    <w:rsid w:val="00E13FFF"/>
    <w:rsid w:val="00E20186"/>
    <w:rsid w:val="00E8051E"/>
    <w:rsid w:val="00E84A5D"/>
    <w:rsid w:val="00E90267"/>
    <w:rsid w:val="00E905B2"/>
    <w:rsid w:val="00E930BE"/>
    <w:rsid w:val="00EB72D5"/>
    <w:rsid w:val="00EC3E6B"/>
    <w:rsid w:val="00EC5351"/>
    <w:rsid w:val="00ED65E0"/>
    <w:rsid w:val="00EE01E4"/>
    <w:rsid w:val="00EF0B5B"/>
    <w:rsid w:val="00F00B2E"/>
    <w:rsid w:val="00F06769"/>
    <w:rsid w:val="00F41BBC"/>
    <w:rsid w:val="00F42F99"/>
    <w:rsid w:val="00F43A68"/>
    <w:rsid w:val="00F471ED"/>
    <w:rsid w:val="00F51479"/>
    <w:rsid w:val="00F5736B"/>
    <w:rsid w:val="00F8085E"/>
    <w:rsid w:val="00F93206"/>
    <w:rsid w:val="00FA0B04"/>
    <w:rsid w:val="00FA0DEF"/>
    <w:rsid w:val="00FA2637"/>
    <w:rsid w:val="00FA5D02"/>
    <w:rsid w:val="00FB61F7"/>
    <w:rsid w:val="00FD3C93"/>
    <w:rsid w:val="00FD7F1D"/>
    <w:rsid w:val="00FE1B36"/>
    <w:rsid w:val="00FF3A23"/>
    <w:rsid w:val="00FF40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917E3"/>
  <w15:chartTrackingRefBased/>
  <w15:docId w15:val="{E979C125-EA02-429A-ABD6-C82F6F7EA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4D2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4D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4D2E"/>
  </w:style>
  <w:style w:type="paragraph" w:styleId="Footer">
    <w:name w:val="footer"/>
    <w:basedOn w:val="Normal"/>
    <w:link w:val="FooterChar"/>
    <w:uiPriority w:val="99"/>
    <w:unhideWhenUsed/>
    <w:rsid w:val="00B94D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4D2E"/>
  </w:style>
  <w:style w:type="paragraph" w:styleId="ListParagraph">
    <w:name w:val="List Paragraph"/>
    <w:basedOn w:val="Normal"/>
    <w:uiPriority w:val="34"/>
    <w:qFormat/>
    <w:rsid w:val="00C1405B"/>
    <w:pPr>
      <w:ind w:left="720"/>
      <w:contextualSpacing/>
    </w:pPr>
  </w:style>
  <w:style w:type="character" w:customStyle="1" w:styleId="normaltextrun">
    <w:name w:val="normaltextrun"/>
    <w:basedOn w:val="DefaultParagraphFont"/>
    <w:rsid w:val="007E13E2"/>
  </w:style>
  <w:style w:type="character" w:customStyle="1" w:styleId="eop">
    <w:name w:val="eop"/>
    <w:basedOn w:val="DefaultParagraphFont"/>
    <w:rsid w:val="007E13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8544938">
      <w:bodyDiv w:val="1"/>
      <w:marLeft w:val="0"/>
      <w:marRight w:val="0"/>
      <w:marTop w:val="0"/>
      <w:marBottom w:val="0"/>
      <w:divBdr>
        <w:top w:val="none" w:sz="0" w:space="0" w:color="auto"/>
        <w:left w:val="none" w:sz="0" w:space="0" w:color="auto"/>
        <w:bottom w:val="none" w:sz="0" w:space="0" w:color="auto"/>
        <w:right w:val="none" w:sz="0" w:space="0" w:color="auto"/>
      </w:divBdr>
    </w:div>
    <w:div w:id="115414440">
      <w:bodyDiv w:val="1"/>
      <w:marLeft w:val="0"/>
      <w:marRight w:val="0"/>
      <w:marTop w:val="0"/>
      <w:marBottom w:val="0"/>
      <w:divBdr>
        <w:top w:val="none" w:sz="0" w:space="0" w:color="auto"/>
        <w:left w:val="none" w:sz="0" w:space="0" w:color="auto"/>
        <w:bottom w:val="none" w:sz="0" w:space="0" w:color="auto"/>
        <w:right w:val="none" w:sz="0" w:space="0" w:color="auto"/>
      </w:divBdr>
    </w:div>
    <w:div w:id="117453391">
      <w:bodyDiv w:val="1"/>
      <w:marLeft w:val="0"/>
      <w:marRight w:val="0"/>
      <w:marTop w:val="0"/>
      <w:marBottom w:val="0"/>
      <w:divBdr>
        <w:top w:val="none" w:sz="0" w:space="0" w:color="auto"/>
        <w:left w:val="none" w:sz="0" w:space="0" w:color="auto"/>
        <w:bottom w:val="none" w:sz="0" w:space="0" w:color="auto"/>
        <w:right w:val="none" w:sz="0" w:space="0" w:color="auto"/>
      </w:divBdr>
    </w:div>
    <w:div w:id="138109753">
      <w:bodyDiv w:val="1"/>
      <w:marLeft w:val="0"/>
      <w:marRight w:val="0"/>
      <w:marTop w:val="0"/>
      <w:marBottom w:val="0"/>
      <w:divBdr>
        <w:top w:val="none" w:sz="0" w:space="0" w:color="auto"/>
        <w:left w:val="none" w:sz="0" w:space="0" w:color="auto"/>
        <w:bottom w:val="none" w:sz="0" w:space="0" w:color="auto"/>
        <w:right w:val="none" w:sz="0" w:space="0" w:color="auto"/>
      </w:divBdr>
    </w:div>
    <w:div w:id="241836920">
      <w:bodyDiv w:val="1"/>
      <w:marLeft w:val="0"/>
      <w:marRight w:val="0"/>
      <w:marTop w:val="0"/>
      <w:marBottom w:val="0"/>
      <w:divBdr>
        <w:top w:val="none" w:sz="0" w:space="0" w:color="auto"/>
        <w:left w:val="none" w:sz="0" w:space="0" w:color="auto"/>
        <w:bottom w:val="none" w:sz="0" w:space="0" w:color="auto"/>
        <w:right w:val="none" w:sz="0" w:space="0" w:color="auto"/>
      </w:divBdr>
    </w:div>
    <w:div w:id="489450196">
      <w:bodyDiv w:val="1"/>
      <w:marLeft w:val="0"/>
      <w:marRight w:val="0"/>
      <w:marTop w:val="0"/>
      <w:marBottom w:val="0"/>
      <w:divBdr>
        <w:top w:val="none" w:sz="0" w:space="0" w:color="auto"/>
        <w:left w:val="none" w:sz="0" w:space="0" w:color="auto"/>
        <w:bottom w:val="none" w:sz="0" w:space="0" w:color="auto"/>
        <w:right w:val="none" w:sz="0" w:space="0" w:color="auto"/>
      </w:divBdr>
    </w:div>
    <w:div w:id="648284847">
      <w:bodyDiv w:val="1"/>
      <w:marLeft w:val="0"/>
      <w:marRight w:val="0"/>
      <w:marTop w:val="0"/>
      <w:marBottom w:val="0"/>
      <w:divBdr>
        <w:top w:val="none" w:sz="0" w:space="0" w:color="auto"/>
        <w:left w:val="none" w:sz="0" w:space="0" w:color="auto"/>
        <w:bottom w:val="none" w:sz="0" w:space="0" w:color="auto"/>
        <w:right w:val="none" w:sz="0" w:space="0" w:color="auto"/>
      </w:divBdr>
    </w:div>
    <w:div w:id="1774588063">
      <w:bodyDiv w:val="1"/>
      <w:marLeft w:val="0"/>
      <w:marRight w:val="0"/>
      <w:marTop w:val="0"/>
      <w:marBottom w:val="0"/>
      <w:divBdr>
        <w:top w:val="none" w:sz="0" w:space="0" w:color="auto"/>
        <w:left w:val="none" w:sz="0" w:space="0" w:color="auto"/>
        <w:bottom w:val="none" w:sz="0" w:space="0" w:color="auto"/>
        <w:right w:val="none" w:sz="0" w:space="0" w:color="auto"/>
      </w:divBdr>
    </w:div>
    <w:div w:id="1929726629">
      <w:bodyDiv w:val="1"/>
      <w:marLeft w:val="0"/>
      <w:marRight w:val="0"/>
      <w:marTop w:val="0"/>
      <w:marBottom w:val="0"/>
      <w:divBdr>
        <w:top w:val="none" w:sz="0" w:space="0" w:color="auto"/>
        <w:left w:val="none" w:sz="0" w:space="0" w:color="auto"/>
        <w:bottom w:val="none" w:sz="0" w:space="0" w:color="auto"/>
        <w:right w:val="none" w:sz="0" w:space="0" w:color="auto"/>
      </w:divBdr>
    </w:div>
    <w:div w:id="1954088291">
      <w:bodyDiv w:val="1"/>
      <w:marLeft w:val="0"/>
      <w:marRight w:val="0"/>
      <w:marTop w:val="0"/>
      <w:marBottom w:val="0"/>
      <w:divBdr>
        <w:top w:val="none" w:sz="0" w:space="0" w:color="auto"/>
        <w:left w:val="none" w:sz="0" w:space="0" w:color="auto"/>
        <w:bottom w:val="none" w:sz="0" w:space="0" w:color="auto"/>
        <w:right w:val="none" w:sz="0" w:space="0" w:color="auto"/>
      </w:divBdr>
    </w:div>
    <w:div w:id="2031179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jpe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1FAE31A538387419C37A6EAA76E6FB6" ma:contentTypeVersion="14" ma:contentTypeDescription="Create a new document." ma:contentTypeScope="" ma:versionID="fd7508d7f4d3018e05d9c94114583de5">
  <xsd:schema xmlns:xsd="http://www.w3.org/2001/XMLSchema" xmlns:xs="http://www.w3.org/2001/XMLSchema" xmlns:p="http://schemas.microsoft.com/office/2006/metadata/properties" xmlns:ns2="7cd85255-9411-4b48-a931-612500fcb1a4" xmlns:ns3="eefbc415-f6eb-4fb8-8b83-d79cf34d5dc7" targetNamespace="http://schemas.microsoft.com/office/2006/metadata/properties" ma:root="true" ma:fieldsID="8b19b6f50995dc69e887ac30ff566752" ns2:_="" ns3:_="">
    <xsd:import namespace="7cd85255-9411-4b48-a931-612500fcb1a4"/>
    <xsd:import namespace="eefbc415-f6eb-4fb8-8b83-d79cf34d5dc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d85255-9411-4b48-a931-612500fcb1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efbc415-f6eb-4fb8-8b83-d79cf34d5dc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eefbc415-f6eb-4fb8-8b83-d79cf34d5dc7">
      <UserInfo>
        <DisplayName>Hannah Day</DisplayName>
        <AccountId>32</AccountId>
        <AccountType/>
      </UserInfo>
      <UserInfo>
        <DisplayName>E.Ball</DisplayName>
        <AccountId>57</AccountId>
        <AccountType/>
      </UserInfo>
      <UserInfo>
        <DisplayName>M.Sooknanan</DisplayName>
        <AccountId>33</AccountId>
        <AccountType/>
      </UserInfo>
      <UserInfo>
        <DisplayName>Carrie Old</DisplayName>
        <AccountId>10</AccountId>
        <AccountType/>
      </UserInfo>
    </SharedWithUsers>
  </documentManagement>
</p:properties>
</file>

<file path=customXml/itemProps1.xml><?xml version="1.0" encoding="utf-8"?>
<ds:datastoreItem xmlns:ds="http://schemas.openxmlformats.org/officeDocument/2006/customXml" ds:itemID="{3160B527-96D0-4D80-BE18-71E502DCC2A1}">
  <ds:schemaRefs>
    <ds:schemaRef ds:uri="http://schemas.microsoft.com/sharepoint/v3/contenttype/forms"/>
  </ds:schemaRefs>
</ds:datastoreItem>
</file>

<file path=customXml/itemProps2.xml><?xml version="1.0" encoding="utf-8"?>
<ds:datastoreItem xmlns:ds="http://schemas.openxmlformats.org/officeDocument/2006/customXml" ds:itemID="{B37F2FA4-8CC5-4074-B2CC-E329A14917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d85255-9411-4b48-a931-612500fcb1a4"/>
    <ds:schemaRef ds:uri="eefbc415-f6eb-4fb8-8b83-d79cf34d5d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A752578-548C-446C-89EA-8899BDA003AA}">
  <ds:schemaRefs>
    <ds:schemaRef ds:uri="http://schemas.microsoft.com/office/2006/documentManagement/types"/>
    <ds:schemaRef ds:uri="eefbc415-f6eb-4fb8-8b83-d79cf34d5dc7"/>
    <ds:schemaRef ds:uri="http://schemas.microsoft.com/office/infopath/2007/PartnerControls"/>
    <ds:schemaRef ds:uri="http://purl.org/dc/terms/"/>
    <ds:schemaRef ds:uri="http://schemas.microsoft.com/office/2006/metadata/properties"/>
    <ds:schemaRef ds:uri="http://schemas.openxmlformats.org/package/2006/metadata/core-properties"/>
    <ds:schemaRef ds:uri="http://www.w3.org/XML/1998/namespace"/>
    <ds:schemaRef ds:uri="7cd85255-9411-4b48-a931-612500fcb1a4"/>
    <ds:schemaRef ds:uri="http://purl.org/dc/dcmityp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Words>
  <Characters>53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Cecil Road Primary School</Company>
  <LinksUpToDate>false</LinksUpToDate>
  <CharactersWithSpaces>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Hampton</dc:creator>
  <cp:keywords/>
  <dc:description/>
  <cp:lastModifiedBy>Rowan Hanley</cp:lastModifiedBy>
  <cp:revision>2</cp:revision>
  <dcterms:created xsi:type="dcterms:W3CDTF">2024-09-10T18:07:00Z</dcterms:created>
  <dcterms:modified xsi:type="dcterms:W3CDTF">2024-09-10T18:07:00Z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0x01010041FAE31A538387419C37A6EAA76E6FB6</vt:lpwstr>
  </property>
  <property fmtid="{D5CDD505-2E9C-101B-9397-08002B2CF9AE}" pid="3" name="MediaServiceImageTags">
    <vt:lpwstr/>
  </property>
</Properties>
</file>