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99738" w14:textId="6AEE02A1" w:rsidR="00955F8E" w:rsidRPr="00FB1F7A" w:rsidRDefault="00B93436" w:rsidP="00FB1F7A">
      <w:pPr>
        <w:jc w:val="center"/>
        <w:rPr>
          <w:rFonts w:ascii="Comic Sans MS" w:hAnsi="Comic Sans MS"/>
          <w:sz w:val="24"/>
          <w:szCs w:val="24"/>
        </w:rPr>
      </w:pPr>
      <w:r w:rsidRPr="445DB27D">
        <w:rPr>
          <w:rFonts w:ascii="Comic Sans MS" w:hAnsi="Comic Sans MS"/>
          <w:sz w:val="24"/>
          <w:szCs w:val="24"/>
        </w:rPr>
        <w:t xml:space="preserve">Welcome to Term 3! </w:t>
      </w:r>
      <w:r w:rsidR="00457315" w:rsidRPr="445DB27D">
        <w:rPr>
          <w:rFonts w:ascii="Comic Sans MS" w:hAnsi="Comic Sans MS"/>
          <w:sz w:val="24"/>
          <w:szCs w:val="24"/>
        </w:rPr>
        <w:t xml:space="preserve">We hope you all had a restful break and enjoyed this festive period with your loved ones. </w:t>
      </w:r>
      <w:r w:rsidRPr="445DB27D">
        <w:rPr>
          <w:rFonts w:ascii="Comic Sans MS" w:hAnsi="Comic Sans MS"/>
          <w:sz w:val="24"/>
          <w:szCs w:val="24"/>
        </w:rPr>
        <w:t>We have many excit</w:t>
      </w:r>
      <w:r w:rsidR="3A28F3B2" w:rsidRPr="445DB27D">
        <w:rPr>
          <w:rFonts w:ascii="Comic Sans MS" w:hAnsi="Comic Sans MS"/>
          <w:sz w:val="24"/>
          <w:szCs w:val="24"/>
        </w:rPr>
        <w:t>in</w:t>
      </w:r>
      <w:r w:rsidR="4E65CC4A" w:rsidRPr="445DB27D">
        <w:rPr>
          <w:rFonts w:ascii="Comic Sans MS" w:hAnsi="Comic Sans MS"/>
          <w:sz w:val="24"/>
          <w:szCs w:val="24"/>
        </w:rPr>
        <w:t>g</w:t>
      </w:r>
      <w:r w:rsidRPr="445DB27D">
        <w:rPr>
          <w:rFonts w:ascii="Comic Sans MS" w:hAnsi="Comic Sans MS"/>
          <w:sz w:val="24"/>
          <w:szCs w:val="24"/>
        </w:rPr>
        <w:t xml:space="preserve"> things planned for this term! </w:t>
      </w:r>
    </w:p>
    <w:p w14:paraId="4E81F55B" w14:textId="644F7F0A" w:rsidR="00955F8E" w:rsidRDefault="00955F8E" w:rsidP="00955F8E">
      <w:pPr>
        <w:jc w:val="center"/>
        <w:rPr>
          <w:rFonts w:ascii="Comic Sans MS" w:hAnsi="Comic Sans MS"/>
          <w:b/>
          <w:bCs/>
          <w:sz w:val="24"/>
          <w:szCs w:val="24"/>
        </w:rPr>
      </w:pPr>
      <w:r>
        <w:rPr>
          <w:rFonts w:ascii="Comic Sans MS" w:hAnsi="Comic Sans MS"/>
          <w:b/>
          <w:bCs/>
          <w:sz w:val="24"/>
          <w:szCs w:val="24"/>
        </w:rPr>
        <w:t>Forest School:</w:t>
      </w:r>
    </w:p>
    <w:p w14:paraId="58A8CA85" w14:textId="5A44BB5E" w:rsidR="00955F8E" w:rsidRPr="00955F8E" w:rsidRDefault="00955F8E" w:rsidP="00955F8E">
      <w:pPr>
        <w:jc w:val="center"/>
        <w:rPr>
          <w:rFonts w:ascii="Comic Sans MS" w:hAnsi="Comic Sans MS"/>
          <w:sz w:val="24"/>
          <w:szCs w:val="24"/>
        </w:rPr>
      </w:pPr>
      <w:r w:rsidRPr="00955F8E">
        <w:rPr>
          <w:rFonts w:ascii="Comic Sans MS" w:hAnsi="Comic Sans MS"/>
          <w:sz w:val="24"/>
          <w:szCs w:val="24"/>
        </w:rPr>
        <w:t>It is time for Forest School! Here is a reminder of the key dates:</w:t>
      </w:r>
    </w:p>
    <w:tbl>
      <w:tblPr>
        <w:tblStyle w:val="TableGrid"/>
        <w:tblW w:w="0" w:type="auto"/>
        <w:tblLook w:val="04A0" w:firstRow="1" w:lastRow="0" w:firstColumn="1" w:lastColumn="0" w:noHBand="0" w:noVBand="1"/>
      </w:tblPr>
      <w:tblGrid>
        <w:gridCol w:w="5228"/>
        <w:gridCol w:w="5228"/>
      </w:tblGrid>
      <w:tr w:rsidR="00FB1F7A" w14:paraId="70399CA2" w14:textId="77777777" w:rsidTr="00FB1F7A">
        <w:tc>
          <w:tcPr>
            <w:tcW w:w="5228" w:type="dxa"/>
          </w:tcPr>
          <w:p w14:paraId="2B412908" w14:textId="77777777" w:rsidR="00FB1F7A" w:rsidRDefault="00FB1F7A" w:rsidP="00955F8E">
            <w:pPr>
              <w:jc w:val="center"/>
              <w:rPr>
                <w:rFonts w:ascii="Comic Sans MS" w:hAnsi="Comic Sans MS"/>
                <w:b/>
                <w:bCs/>
                <w:sz w:val="24"/>
                <w:szCs w:val="24"/>
              </w:rPr>
            </w:pPr>
            <w:r>
              <w:rPr>
                <w:rFonts w:ascii="Comic Sans MS" w:hAnsi="Comic Sans MS"/>
                <w:b/>
                <w:bCs/>
                <w:sz w:val="24"/>
                <w:szCs w:val="24"/>
              </w:rPr>
              <w:t>Johnson</w:t>
            </w:r>
          </w:p>
          <w:p w14:paraId="0CEABC10" w14:textId="55D95693"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08/01/2026</w:t>
            </w:r>
          </w:p>
          <w:p w14:paraId="21BF3A28" w14:textId="77777777"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15/01/2026</w:t>
            </w:r>
          </w:p>
          <w:p w14:paraId="735D87E1" w14:textId="77777777"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22/01/2026</w:t>
            </w:r>
          </w:p>
          <w:p w14:paraId="6D8DAA15" w14:textId="77777777"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29/01/2026</w:t>
            </w:r>
          </w:p>
          <w:p w14:paraId="468142FA" w14:textId="77777777"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05/02/2026</w:t>
            </w:r>
          </w:p>
          <w:p w14:paraId="14B73293" w14:textId="4F9BC423" w:rsidR="00FB1F7A" w:rsidRDefault="00FB1F7A" w:rsidP="00955F8E">
            <w:pPr>
              <w:jc w:val="center"/>
              <w:rPr>
                <w:rFonts w:ascii="Comic Sans MS" w:hAnsi="Comic Sans MS"/>
                <w:b/>
                <w:bCs/>
                <w:sz w:val="24"/>
                <w:szCs w:val="24"/>
              </w:rPr>
            </w:pPr>
            <w:r w:rsidRPr="00FB1F7A">
              <w:rPr>
                <w:rFonts w:ascii="Comic Sans MS" w:hAnsi="Comic Sans MS"/>
                <w:sz w:val="24"/>
                <w:szCs w:val="24"/>
              </w:rPr>
              <w:t>12/02/2026</w:t>
            </w:r>
          </w:p>
        </w:tc>
        <w:tc>
          <w:tcPr>
            <w:tcW w:w="5228" w:type="dxa"/>
          </w:tcPr>
          <w:p w14:paraId="54940F29" w14:textId="77777777" w:rsidR="00FB1F7A" w:rsidRDefault="00FB1F7A" w:rsidP="00955F8E">
            <w:pPr>
              <w:jc w:val="center"/>
              <w:rPr>
                <w:rFonts w:ascii="Comic Sans MS" w:hAnsi="Comic Sans MS"/>
                <w:b/>
                <w:bCs/>
                <w:sz w:val="24"/>
                <w:szCs w:val="24"/>
              </w:rPr>
            </w:pPr>
            <w:r>
              <w:rPr>
                <w:rFonts w:ascii="Comic Sans MS" w:hAnsi="Comic Sans MS"/>
                <w:b/>
                <w:bCs/>
                <w:sz w:val="24"/>
                <w:szCs w:val="24"/>
              </w:rPr>
              <w:t>Attenborough</w:t>
            </w:r>
          </w:p>
          <w:p w14:paraId="0D968285" w14:textId="77777777"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09/01/2026</w:t>
            </w:r>
          </w:p>
          <w:p w14:paraId="41703671" w14:textId="77777777"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16/01/2026</w:t>
            </w:r>
          </w:p>
          <w:p w14:paraId="5E08562B" w14:textId="77777777"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23/01/2026</w:t>
            </w:r>
          </w:p>
          <w:p w14:paraId="713EC246" w14:textId="77777777"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30/01/2026</w:t>
            </w:r>
          </w:p>
          <w:p w14:paraId="5D489521" w14:textId="1556D316" w:rsidR="00FB1F7A" w:rsidRPr="00FB1F7A" w:rsidRDefault="00FB1F7A" w:rsidP="00955F8E">
            <w:pPr>
              <w:jc w:val="center"/>
              <w:rPr>
                <w:rFonts w:ascii="Comic Sans MS" w:hAnsi="Comic Sans MS"/>
                <w:sz w:val="24"/>
                <w:szCs w:val="24"/>
              </w:rPr>
            </w:pPr>
            <w:r w:rsidRPr="00FB1F7A">
              <w:rPr>
                <w:rFonts w:ascii="Comic Sans MS" w:hAnsi="Comic Sans MS"/>
                <w:sz w:val="24"/>
                <w:szCs w:val="24"/>
              </w:rPr>
              <w:t>06/02/2026</w:t>
            </w:r>
          </w:p>
          <w:p w14:paraId="531BE554" w14:textId="5A9C5A35" w:rsidR="00FB1F7A" w:rsidRPr="00FB1F7A" w:rsidRDefault="00FB1F7A" w:rsidP="00FB1F7A">
            <w:pPr>
              <w:jc w:val="center"/>
              <w:rPr>
                <w:rFonts w:ascii="Comic Sans MS" w:hAnsi="Comic Sans MS"/>
                <w:sz w:val="24"/>
                <w:szCs w:val="24"/>
              </w:rPr>
            </w:pPr>
            <w:r w:rsidRPr="00FB1F7A">
              <w:rPr>
                <w:rFonts w:ascii="Comic Sans MS" w:hAnsi="Comic Sans MS"/>
                <w:sz w:val="24"/>
                <w:szCs w:val="24"/>
              </w:rPr>
              <w:t>13/02/2025</w:t>
            </w:r>
          </w:p>
        </w:tc>
      </w:tr>
    </w:tbl>
    <w:p w14:paraId="6290B3D3" w14:textId="77777777" w:rsidR="00955F8E" w:rsidRPr="00303B97" w:rsidRDefault="00955F8E" w:rsidP="00FB1F7A">
      <w:pPr>
        <w:rPr>
          <w:rFonts w:ascii="Comic Sans MS" w:hAnsi="Comic Sans MS"/>
          <w:b/>
          <w:bCs/>
          <w:sz w:val="28"/>
          <w:szCs w:val="28"/>
        </w:rPr>
      </w:pPr>
    </w:p>
    <w:p w14:paraId="50190872" w14:textId="34BA1A53" w:rsidR="00B93436" w:rsidRPr="00303B97" w:rsidRDefault="00B93436" w:rsidP="00B93436">
      <w:pPr>
        <w:jc w:val="center"/>
        <w:rPr>
          <w:rFonts w:ascii="Comic Sans MS" w:hAnsi="Comic Sans MS"/>
          <w:b/>
          <w:bCs/>
          <w:sz w:val="28"/>
          <w:szCs w:val="28"/>
        </w:rPr>
      </w:pPr>
      <w:r w:rsidRPr="00303B97">
        <w:rPr>
          <w:rFonts w:ascii="Comic Sans MS" w:hAnsi="Comic Sans MS"/>
          <w:b/>
          <w:bCs/>
          <w:sz w:val="28"/>
          <w:szCs w:val="28"/>
        </w:rPr>
        <w:t>Attendance</w:t>
      </w:r>
      <w:r w:rsidR="006D7BA7" w:rsidRPr="00303B97">
        <w:rPr>
          <w:rFonts w:ascii="Comic Sans MS" w:hAnsi="Comic Sans MS"/>
          <w:b/>
          <w:bCs/>
          <w:sz w:val="28"/>
          <w:szCs w:val="28"/>
        </w:rPr>
        <w:t xml:space="preserve"> Matters: </w:t>
      </w:r>
    </w:p>
    <w:p w14:paraId="6D8626B6" w14:textId="7A4D59AA" w:rsidR="00457315" w:rsidRPr="00303B97" w:rsidRDefault="006D7BA7" w:rsidP="00955F8E">
      <w:pPr>
        <w:jc w:val="center"/>
        <w:rPr>
          <w:rFonts w:ascii="Comic Sans MS" w:hAnsi="Comic Sans MS"/>
          <w:sz w:val="28"/>
          <w:szCs w:val="28"/>
        </w:rPr>
      </w:pPr>
      <w:r w:rsidRPr="00303B97">
        <w:rPr>
          <w:rFonts w:ascii="Comic Sans MS" w:hAnsi="Comic Sans MS"/>
          <w:sz w:val="28"/>
          <w:szCs w:val="28"/>
        </w:rPr>
        <w:t xml:space="preserve">Attendance is </w:t>
      </w:r>
      <w:proofErr w:type="gramStart"/>
      <w:r w:rsidRPr="00303B97">
        <w:rPr>
          <w:rFonts w:ascii="Comic Sans MS" w:hAnsi="Comic Sans MS"/>
          <w:sz w:val="28"/>
          <w:szCs w:val="28"/>
        </w:rPr>
        <w:t>really important</w:t>
      </w:r>
      <w:proofErr w:type="gramEnd"/>
      <w:r w:rsidRPr="00303B97">
        <w:rPr>
          <w:rFonts w:ascii="Comic Sans MS" w:hAnsi="Comic Sans MS"/>
          <w:sz w:val="28"/>
          <w:szCs w:val="28"/>
        </w:rPr>
        <w:t xml:space="preserve"> and valued at Cecil Road Primary and Nursery School. Every day is an opportunity for children to grow both academically and socially. We are asking you to support your children by ensuring that they attend school every day that they can. Please arrange appointments and visits for after school, at the weekends or during the school holidays. </w:t>
      </w:r>
    </w:p>
    <w:p w14:paraId="0348808B" w14:textId="35A7CCCD" w:rsidR="00457315" w:rsidRPr="00303B97" w:rsidRDefault="00457315" w:rsidP="00FB1F7A">
      <w:pPr>
        <w:rPr>
          <w:rFonts w:ascii="Comic Sans MS" w:hAnsi="Comic Sans MS"/>
          <w:sz w:val="28"/>
          <w:szCs w:val="28"/>
        </w:rPr>
      </w:pPr>
    </w:p>
    <w:p w14:paraId="3B1D279D" w14:textId="131B2388" w:rsidR="00B93436" w:rsidRPr="00FB1F7A" w:rsidRDefault="00FB1F7A" w:rsidP="00FB1F7A">
      <w:pPr>
        <w:jc w:val="center"/>
        <w:rPr>
          <w:rFonts w:ascii="Comic Sans MS" w:hAnsi="Comic Sans MS"/>
          <w:b/>
          <w:bCs/>
          <w:sz w:val="40"/>
          <w:szCs w:val="40"/>
        </w:rPr>
      </w:pPr>
      <w:r w:rsidRPr="00FB1F7A">
        <w:rPr>
          <w:rFonts w:ascii="Comic Sans MS" w:hAnsi="Comic Sans MS"/>
          <w:b/>
          <w:bCs/>
          <w:sz w:val="40"/>
          <w:szCs w:val="40"/>
        </w:rPr>
        <w:t>Year 2’s attendance 93.5%</w:t>
      </w:r>
    </w:p>
    <w:p w14:paraId="417ECD2F" w14:textId="77777777" w:rsidR="00FB1F7A" w:rsidRDefault="00FB1F7A"/>
    <w:p w14:paraId="613276CD" w14:textId="77777777" w:rsidR="00FB1F7A" w:rsidRDefault="00FB1F7A"/>
    <w:p w14:paraId="0EA2EFBC" w14:textId="77777777" w:rsidR="00FB1F7A" w:rsidRDefault="00FB1F7A"/>
    <w:p w14:paraId="268644AF" w14:textId="77777777" w:rsidR="00FB1F7A" w:rsidRDefault="00FB1F7A"/>
    <w:p w14:paraId="60A90036" w14:textId="77777777" w:rsidR="00FB1F7A" w:rsidRDefault="00FB1F7A"/>
    <w:p w14:paraId="3C106F0D" w14:textId="77777777" w:rsidR="00FB1F7A" w:rsidRDefault="00FB1F7A"/>
    <w:p w14:paraId="3A0152E3" w14:textId="77777777" w:rsidR="00FB1F7A" w:rsidRDefault="00FB1F7A"/>
    <w:p w14:paraId="2175D7B8" w14:textId="77777777" w:rsidR="00FB1F7A" w:rsidRDefault="00FB1F7A"/>
    <w:p w14:paraId="23873FA2" w14:textId="77777777" w:rsidR="00FB1F7A" w:rsidRDefault="00FB1F7A"/>
    <w:p w14:paraId="366E5922" w14:textId="77777777" w:rsidR="00FB1F7A" w:rsidRDefault="00FB1F7A"/>
    <w:p w14:paraId="05B22A61" w14:textId="77777777" w:rsidR="00FB1F7A" w:rsidRDefault="00FB1F7A"/>
    <w:p w14:paraId="35E973F5" w14:textId="77777777" w:rsidR="00FB1F7A" w:rsidRDefault="00FB1F7A"/>
    <w:p w14:paraId="35D80043" w14:textId="77777777" w:rsidR="00714A4A" w:rsidRDefault="00714A4A"/>
    <w:p w14:paraId="76B69881" w14:textId="19144EBB" w:rsidR="00661D56" w:rsidRDefault="008F73FC">
      <w:r>
        <w:rPr>
          <w:noProof/>
          <w:lang w:eastAsia="en-GB"/>
        </w:rPr>
        <w:lastRenderedPageBreak/>
        <mc:AlternateContent>
          <mc:Choice Requires="wps">
            <w:drawing>
              <wp:anchor distT="45720" distB="45720" distL="114300" distR="114300" simplePos="0" relativeHeight="251667456" behindDoc="0" locked="0" layoutInCell="1" allowOverlap="1" wp14:anchorId="66785650" wp14:editId="31941FD8">
                <wp:simplePos x="0" y="0"/>
                <wp:positionH relativeFrom="margin">
                  <wp:align>center</wp:align>
                </wp:positionH>
                <wp:positionV relativeFrom="paragraph">
                  <wp:posOffset>10160</wp:posOffset>
                </wp:positionV>
                <wp:extent cx="2705100" cy="495300"/>
                <wp:effectExtent l="0" t="0" r="19050" b="1905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2097BC18" w14:textId="77777777" w:rsidR="008F73FC" w:rsidRPr="000B1083" w:rsidRDefault="006E0F0B" w:rsidP="008F73FC">
                            <w:pPr>
                              <w:jc w:val="center"/>
                              <w:rPr>
                                <w:rFonts w:ascii="Comic Sans MS" w:hAnsi="Comic Sans MS"/>
                                <w:sz w:val="32"/>
                                <w:szCs w:val="32"/>
                              </w:rPr>
                            </w:pPr>
                            <w:r w:rsidRPr="000B1083">
                              <w:rPr>
                                <w:rFonts w:ascii="Comic Sans MS" w:hAnsi="Comic Sans MS"/>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85650" id="_x0000_t202" coordsize="21600,21600" o:spt="202" path="m,l,21600r21600,l21600,xe">
                <v:stroke joinstyle="miter"/>
                <v:path gradientshapeok="t" o:connecttype="rect"/>
              </v:shapetype>
              <v:shape id="Text Box 2" o:spid="_x0000_s1026" type="#_x0000_t202" style="position:absolute;margin-left:0;margin-top:.8pt;width:213pt;height:39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" fillcolor="#5b9bd5 [3204]" strokecolor="#002060">
                <v:textbox>
                  <w:txbxContent>
                    <w:p w14:paraId="2097BC18" w14:textId="77777777" w:rsidR="008F73FC" w:rsidRPr="000B1083" w:rsidRDefault="006E0F0B" w:rsidP="008F73FC">
                      <w:pPr>
                        <w:jc w:val="center"/>
                        <w:rPr>
                          <w:rFonts w:ascii="Comic Sans MS" w:hAnsi="Comic Sans MS"/>
                          <w:sz w:val="32"/>
                          <w:szCs w:val="32"/>
                        </w:rPr>
                      </w:pPr>
                      <w:r w:rsidRPr="000B1083">
                        <w:rPr>
                          <w:rFonts w:ascii="Comic Sans MS" w:hAnsi="Comic Sans MS"/>
                          <w:sz w:val="32"/>
                          <w:szCs w:val="32"/>
                        </w:rPr>
                        <w:t>English</w:t>
                      </w:r>
                    </w:p>
                  </w:txbxContent>
                </v:textbox>
                <w10:wrap type="square" anchorx="margin"/>
              </v:shape>
            </w:pict>
          </mc:Fallback>
        </mc:AlternateContent>
      </w:r>
    </w:p>
    <w:p w14:paraId="56058BF1" w14:textId="77777777" w:rsidR="00FA0B04" w:rsidRPr="00FA0B04" w:rsidRDefault="001C7B90">
      <w:r>
        <w:rPr>
          <w:noProof/>
          <w:lang w:eastAsia="en-GB"/>
        </w:rPr>
        <mc:AlternateContent>
          <mc:Choice Requires="wps">
            <w:drawing>
              <wp:anchor distT="45720" distB="45720" distL="114300" distR="114300" simplePos="0" relativeHeight="251675648" behindDoc="0" locked="0" layoutInCell="1" allowOverlap="1" wp14:anchorId="1A9660B6" wp14:editId="7B3AA23E">
                <wp:simplePos x="0" y="0"/>
                <wp:positionH relativeFrom="margin">
                  <wp:align>right</wp:align>
                </wp:positionH>
                <wp:positionV relativeFrom="paragraph">
                  <wp:posOffset>258445</wp:posOffset>
                </wp:positionV>
                <wp:extent cx="6619875" cy="8696325"/>
                <wp:effectExtent l="0" t="0" r="28575" b="28575"/>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696325"/>
                        </a:xfrm>
                        <a:prstGeom prst="rect">
                          <a:avLst/>
                        </a:prstGeom>
                        <a:solidFill>
                          <a:srgbClr val="FFFFFF"/>
                        </a:solidFill>
                        <a:ln w="9525">
                          <a:solidFill>
                            <a:srgbClr val="000000"/>
                          </a:solidFill>
                          <a:miter lim="800000"/>
                          <a:headEnd/>
                          <a:tailEnd/>
                        </a:ln>
                      </wps:spPr>
                      <wps:txbx>
                        <w:txbxContent>
                          <w:p w14:paraId="7C3DCCCF" w14:textId="2171BB76" w:rsidR="00AA3A75" w:rsidRPr="00AA3A75" w:rsidRDefault="00AA3A75" w:rsidP="00AA3A75">
                            <w:pPr>
                              <w:jc w:val="center"/>
                              <w:rPr>
                                <w:rFonts w:ascii="Comic Sans MS" w:hAnsi="Comic Sans MS"/>
                                <w:b/>
                                <w:bCs/>
                                <w:noProof/>
                                <w:sz w:val="32"/>
                                <w:szCs w:val="32"/>
                              </w:rPr>
                            </w:pPr>
                            <w:r w:rsidRPr="00AA3A75">
                              <w:rPr>
                                <w:rFonts w:ascii="Comic Sans MS" w:hAnsi="Comic Sans MS"/>
                                <w:b/>
                                <w:bCs/>
                                <w:noProof/>
                                <w:sz w:val="32"/>
                                <w:szCs w:val="32"/>
                              </w:rPr>
                              <w:t>Writing</w:t>
                            </w:r>
                          </w:p>
                          <w:p w14:paraId="6D87EBFC" w14:textId="3BBA7C42" w:rsidR="00D46F1B" w:rsidRDefault="00FB1F7A" w:rsidP="00D46F1B">
                            <w:pPr>
                              <w:jc w:val="center"/>
                              <w:rPr>
                                <w:rFonts w:ascii="Arial Nova" w:hAnsi="Arial Nova"/>
                                <w:sz w:val="20"/>
                                <w:szCs w:val="20"/>
                              </w:rPr>
                            </w:pPr>
                            <w:r>
                              <w:rPr>
                                <w:noProof/>
                              </w:rPr>
                              <w:drawing>
                                <wp:inline distT="0" distB="0" distL="0" distR="0" wp14:anchorId="674F2E50" wp14:editId="36EA95CE">
                                  <wp:extent cx="2012950" cy="1663573"/>
                                  <wp:effectExtent l="0" t="0" r="6350" b="0"/>
                                  <wp:docPr id="5" name="Picture 4" descr="A group of crayons holding signs&#10;&#10;AI-generated content may be incorrect.">
                                    <a:extLst xmlns:a="http://schemas.openxmlformats.org/drawingml/2006/main">
                                      <a:ext uri="{FF2B5EF4-FFF2-40B4-BE49-F238E27FC236}">
                                        <a16:creationId xmlns:a16="http://schemas.microsoft.com/office/drawing/2014/main" id="{848770BB-2AF6-6CCB-F0A0-07C12680E4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oup of crayons holding signs&#10;&#10;AI-generated content may be incorrect.">
                                            <a:extLst>
                                              <a:ext uri="{FF2B5EF4-FFF2-40B4-BE49-F238E27FC236}">
                                                <a16:creationId xmlns:a16="http://schemas.microsoft.com/office/drawing/2014/main" id="{848770BB-2AF6-6CCB-F0A0-07C12680E475}"/>
                                              </a:ext>
                                            </a:extLst>
                                          </pic:cNvPr>
                                          <pic:cNvPicPr>
                                            <a:picLocks noChangeAspect="1"/>
                                          </pic:cNvPicPr>
                                        </pic:nvPicPr>
                                        <pic:blipFill>
                                          <a:blip r:embed="rId10"/>
                                          <a:stretch>
                                            <a:fillRect/>
                                          </a:stretch>
                                        </pic:blipFill>
                                        <pic:spPr>
                                          <a:xfrm>
                                            <a:off x="0" y="0"/>
                                            <a:ext cx="2022531" cy="1671491"/>
                                          </a:xfrm>
                                          <a:prstGeom prst="rect">
                                            <a:avLst/>
                                          </a:prstGeom>
                                        </pic:spPr>
                                      </pic:pic>
                                    </a:graphicData>
                                  </a:graphic>
                                </wp:inline>
                              </w:drawing>
                            </w:r>
                          </w:p>
                          <w:p w14:paraId="7750B06A" w14:textId="77777777" w:rsidR="00AA3A75" w:rsidRDefault="00D46F1B" w:rsidP="00D46F1B">
                            <w:pPr>
                              <w:rPr>
                                <w:rFonts w:ascii="Comic Sans MS" w:hAnsi="Comic Sans MS"/>
                                <w:sz w:val="24"/>
                                <w:szCs w:val="24"/>
                              </w:rPr>
                            </w:pPr>
                            <w:r w:rsidRPr="00FB1F7A">
                              <w:rPr>
                                <w:rFonts w:ascii="Comic Sans MS" w:hAnsi="Comic Sans MS"/>
                                <w:sz w:val="24"/>
                                <w:szCs w:val="24"/>
                              </w:rPr>
                              <w:t>In English</w:t>
                            </w:r>
                            <w:r w:rsidR="00FD7F1D" w:rsidRPr="00FB1F7A">
                              <w:rPr>
                                <w:rFonts w:ascii="Comic Sans MS" w:hAnsi="Comic Sans MS"/>
                                <w:sz w:val="24"/>
                                <w:szCs w:val="24"/>
                              </w:rPr>
                              <w:t xml:space="preserve">, we will be using ‘The </w:t>
                            </w:r>
                            <w:r w:rsidR="00FB1F7A" w:rsidRPr="00FB1F7A">
                              <w:rPr>
                                <w:rFonts w:ascii="Comic Sans MS" w:hAnsi="Comic Sans MS"/>
                                <w:sz w:val="24"/>
                                <w:szCs w:val="24"/>
                              </w:rPr>
                              <w:t>Day the crayons quit’</w:t>
                            </w:r>
                            <w:r w:rsidR="00387100" w:rsidRPr="00FB1F7A">
                              <w:rPr>
                                <w:rFonts w:ascii="Comic Sans MS" w:hAnsi="Comic Sans MS"/>
                                <w:sz w:val="24"/>
                                <w:szCs w:val="24"/>
                              </w:rPr>
                              <w:t xml:space="preserve"> by D</w:t>
                            </w:r>
                            <w:r w:rsidR="00FB1F7A" w:rsidRPr="00FB1F7A">
                              <w:rPr>
                                <w:rFonts w:ascii="Comic Sans MS" w:hAnsi="Comic Sans MS"/>
                                <w:sz w:val="24"/>
                                <w:szCs w:val="24"/>
                              </w:rPr>
                              <w:t>rew Daywalt</w:t>
                            </w:r>
                            <w:r w:rsidR="00387100" w:rsidRPr="00FB1F7A">
                              <w:rPr>
                                <w:rFonts w:ascii="Comic Sans MS" w:hAnsi="Comic Sans MS"/>
                                <w:sz w:val="24"/>
                                <w:szCs w:val="24"/>
                              </w:rPr>
                              <w:t xml:space="preserve">, as our focus text. </w:t>
                            </w:r>
                            <w:r w:rsidR="00FB1F7A" w:rsidRPr="00FB1F7A">
                              <w:rPr>
                                <w:rFonts w:ascii="Comic Sans MS" w:hAnsi="Comic Sans MS"/>
                                <w:sz w:val="24"/>
                                <w:szCs w:val="24"/>
                              </w:rPr>
                              <w:t xml:space="preserve">This is a fantastically funny picture book about crayons writing letters to their owner about how they are used. The text is a great model example of how to use exclamation marks and questions marks which is a year 2 writing target. The children will be writing their own letters to themselves as if they were </w:t>
                            </w:r>
                            <w:r w:rsidR="00AA3A75">
                              <w:rPr>
                                <w:rFonts w:ascii="Comic Sans MS" w:hAnsi="Comic Sans MS"/>
                                <w:sz w:val="24"/>
                                <w:szCs w:val="24"/>
                              </w:rPr>
                              <w:t xml:space="preserve">their crayons. </w:t>
                            </w:r>
                          </w:p>
                          <w:p w14:paraId="4F09595B" w14:textId="7BFD70C1" w:rsidR="00654FFF" w:rsidRDefault="00AA3A75" w:rsidP="00654FFF">
                            <w:pPr>
                              <w:rPr>
                                <w:rFonts w:ascii="Comic Sans MS" w:hAnsi="Comic Sans MS"/>
                                <w:sz w:val="24"/>
                                <w:szCs w:val="24"/>
                              </w:rPr>
                            </w:pPr>
                            <w:r>
                              <w:rPr>
                                <w:rFonts w:ascii="Comic Sans MS" w:hAnsi="Comic Sans MS"/>
                                <w:sz w:val="24"/>
                                <w:szCs w:val="24"/>
                              </w:rPr>
                              <w:t>We will then be writing information booklets about forest school. They will focus on using conjunctions to join their sentences and extend their writing.</w:t>
                            </w:r>
                          </w:p>
                          <w:p w14:paraId="344E4C1C" w14:textId="77777777" w:rsidR="00AA3A75" w:rsidRDefault="00AA3A75" w:rsidP="00654FFF">
                            <w:pPr>
                              <w:rPr>
                                <w:rFonts w:ascii="Comic Sans MS" w:hAnsi="Comic Sans MS"/>
                                <w:sz w:val="24"/>
                                <w:szCs w:val="24"/>
                              </w:rPr>
                            </w:pPr>
                          </w:p>
                          <w:p w14:paraId="0AA7F7C2" w14:textId="2CADCC21" w:rsidR="00AA3A75" w:rsidRPr="00AA3A75" w:rsidRDefault="00AA3A75" w:rsidP="00654FFF">
                            <w:pPr>
                              <w:rPr>
                                <w:rFonts w:ascii="Comic Sans MS" w:hAnsi="Comic Sans MS"/>
                                <w:sz w:val="24"/>
                                <w:szCs w:val="24"/>
                              </w:rPr>
                            </w:pPr>
                            <w:proofErr w:type="spellStart"/>
                            <w:r>
                              <w:rPr>
                                <w:rFonts w:ascii="Comic Sans MS" w:hAnsi="Comic Sans MS"/>
                                <w:sz w:val="24"/>
                                <w:szCs w:val="24"/>
                              </w:rPr>
                              <w:t>SPaG</w:t>
                            </w:r>
                            <w:proofErr w:type="spellEnd"/>
                            <w:r>
                              <w:rPr>
                                <w:rFonts w:ascii="Comic Sans MS" w:hAnsi="Comic Sans MS"/>
                                <w:sz w:val="24"/>
                                <w:szCs w:val="24"/>
                              </w:rPr>
                              <w:t xml:space="preserve"> this term will be taught daily and a copy of each unit of spellings will be sent home in the children’s contact book for you to practice together. Spelling lists are also set on Doodle for the children to practice further.</w:t>
                            </w:r>
                          </w:p>
                          <w:p w14:paraId="1752D2ED" w14:textId="77777777" w:rsidR="00AA3A75" w:rsidRDefault="00AA3A75" w:rsidP="00654FFF">
                            <w:pPr>
                              <w:jc w:val="center"/>
                              <w:rPr>
                                <w:rFonts w:ascii="Comic Sans MS" w:hAnsi="Comic Sans MS"/>
                                <w:b/>
                                <w:bCs/>
                                <w:noProof/>
                                <w:sz w:val="28"/>
                                <w:szCs w:val="28"/>
                              </w:rPr>
                            </w:pPr>
                          </w:p>
                          <w:p w14:paraId="226FABC2" w14:textId="1E1B45D6" w:rsidR="00654FFF" w:rsidRPr="00AA3A75" w:rsidRDefault="00AA3A75" w:rsidP="00654FFF">
                            <w:pPr>
                              <w:jc w:val="center"/>
                              <w:rPr>
                                <w:rFonts w:ascii="Comic Sans MS" w:hAnsi="Comic Sans MS"/>
                                <w:b/>
                                <w:bCs/>
                                <w:sz w:val="24"/>
                                <w:szCs w:val="24"/>
                              </w:rPr>
                            </w:pPr>
                            <w:r w:rsidRPr="00AA3A75">
                              <w:rPr>
                                <w:rFonts w:ascii="Comic Sans MS" w:hAnsi="Comic Sans MS"/>
                                <w:b/>
                                <w:bCs/>
                                <w:noProof/>
                                <w:sz w:val="28"/>
                                <w:szCs w:val="28"/>
                              </w:rPr>
                              <w:t>Reading</w:t>
                            </w:r>
                          </w:p>
                          <w:p w14:paraId="3650882B" w14:textId="2A62601E" w:rsidR="00AA3A75" w:rsidRDefault="00D46F1B" w:rsidP="00D46F1B">
                            <w:pPr>
                              <w:rPr>
                                <w:rFonts w:ascii="Comic Sans MS" w:hAnsi="Comic Sans MS"/>
                                <w:sz w:val="24"/>
                                <w:szCs w:val="24"/>
                              </w:rPr>
                            </w:pPr>
                            <w:r w:rsidRPr="00AA3A75">
                              <w:rPr>
                                <w:rFonts w:ascii="Comic Sans MS" w:hAnsi="Comic Sans MS"/>
                                <w:sz w:val="24"/>
                                <w:szCs w:val="24"/>
                              </w:rPr>
                              <w:t>In Guided Reading</w:t>
                            </w:r>
                            <w:r w:rsidR="00A5795A" w:rsidRPr="00AA3A75">
                              <w:rPr>
                                <w:rFonts w:ascii="Comic Sans MS" w:hAnsi="Comic Sans MS"/>
                                <w:sz w:val="24"/>
                                <w:szCs w:val="24"/>
                              </w:rPr>
                              <w:t>,</w:t>
                            </w:r>
                            <w:r w:rsidRPr="00AA3A75">
                              <w:rPr>
                                <w:rFonts w:ascii="Comic Sans MS" w:hAnsi="Comic Sans MS"/>
                                <w:sz w:val="24"/>
                                <w:szCs w:val="24"/>
                              </w:rPr>
                              <w:t xml:space="preserve"> we will</w:t>
                            </w:r>
                            <w:r w:rsidR="00AA3A75" w:rsidRPr="00AA3A75">
                              <w:rPr>
                                <w:rFonts w:ascii="Comic Sans MS" w:hAnsi="Comic Sans MS"/>
                                <w:sz w:val="24"/>
                                <w:szCs w:val="24"/>
                              </w:rPr>
                              <w:t xml:space="preserve"> exploring various </w:t>
                            </w:r>
                            <w:r w:rsidR="00AA3A75">
                              <w:rPr>
                                <w:rFonts w:ascii="Comic Sans MS" w:hAnsi="Comic Sans MS"/>
                                <w:sz w:val="24"/>
                                <w:szCs w:val="24"/>
                              </w:rPr>
                              <w:t xml:space="preserve">short stories to help develop our retrieval skills. The children will continue to develop their fluency skills by reading longer texts more independently. They will then practice locating and recording information from various sources.  </w:t>
                            </w:r>
                          </w:p>
                          <w:p w14:paraId="0AD76585" w14:textId="138A7725" w:rsidR="00AA3A75" w:rsidRPr="00AA3A75" w:rsidRDefault="00AA3A75" w:rsidP="00D46F1B">
                            <w:pPr>
                              <w:rPr>
                                <w:rFonts w:ascii="Comic Sans MS" w:hAnsi="Comic Sans MS"/>
                                <w:sz w:val="24"/>
                                <w:szCs w:val="24"/>
                              </w:rPr>
                            </w:pPr>
                            <w:r>
                              <w:rPr>
                                <w:rFonts w:ascii="Comic Sans MS" w:hAnsi="Comic Sans MS"/>
                                <w:sz w:val="24"/>
                                <w:szCs w:val="24"/>
                              </w:rPr>
                              <w:t xml:space="preserve">The children have been engaging with Accelerated Reader amazingly last </w:t>
                            </w:r>
                            <w:proofErr w:type="gramStart"/>
                            <w:r>
                              <w:rPr>
                                <w:rFonts w:ascii="Comic Sans MS" w:hAnsi="Comic Sans MS"/>
                                <w:sz w:val="24"/>
                                <w:szCs w:val="24"/>
                              </w:rPr>
                              <w:t>term</w:t>
                            </w:r>
                            <w:proofErr w:type="gramEnd"/>
                            <w:r>
                              <w:rPr>
                                <w:rFonts w:ascii="Comic Sans MS" w:hAnsi="Comic Sans MS"/>
                                <w:sz w:val="24"/>
                                <w:szCs w:val="24"/>
                              </w:rPr>
                              <w:t xml:space="preserve"> and we hope this continues into the new year. Please do read with your children regularly, even if they are confident </w:t>
                            </w:r>
                            <w:proofErr w:type="gramStart"/>
                            <w:r>
                              <w:rPr>
                                <w:rFonts w:ascii="Comic Sans MS" w:hAnsi="Comic Sans MS"/>
                                <w:sz w:val="24"/>
                                <w:szCs w:val="24"/>
                              </w:rPr>
                              <w:t>readers</w:t>
                            </w:r>
                            <w:proofErr w:type="gramEnd"/>
                            <w:r>
                              <w:rPr>
                                <w:rFonts w:ascii="Comic Sans MS" w:hAnsi="Comic Sans MS"/>
                                <w:sz w:val="24"/>
                                <w:szCs w:val="24"/>
                              </w:rPr>
                              <w:t xml:space="preserve"> it is always useful to discuss what has been read.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660B6" id="_x0000_s1027" type="#_x0000_t202" style="position:absolute;margin-left:470.05pt;margin-top:20.35pt;width:521.25pt;height:684.7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KY8EgIAACcEAAAOAAAAZHJzL2Uyb0RvYy54bWysU9tu2zAMfR+wfxD0vjjJkjQ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">
                <v:textbox>
                  <w:txbxContent>
                    <w:p w14:paraId="7C3DCCCF" w14:textId="2171BB76" w:rsidR="00AA3A75" w:rsidRPr="00AA3A75" w:rsidRDefault="00AA3A75" w:rsidP="00AA3A75">
                      <w:pPr>
                        <w:jc w:val="center"/>
                        <w:rPr>
                          <w:rFonts w:ascii="Comic Sans MS" w:hAnsi="Comic Sans MS"/>
                          <w:b/>
                          <w:bCs/>
                          <w:noProof/>
                          <w:sz w:val="32"/>
                          <w:szCs w:val="32"/>
                        </w:rPr>
                      </w:pPr>
                      <w:r w:rsidRPr="00AA3A75">
                        <w:rPr>
                          <w:rFonts w:ascii="Comic Sans MS" w:hAnsi="Comic Sans MS"/>
                          <w:b/>
                          <w:bCs/>
                          <w:noProof/>
                          <w:sz w:val="32"/>
                          <w:szCs w:val="32"/>
                        </w:rPr>
                        <w:t>Writing</w:t>
                      </w:r>
                    </w:p>
                    <w:p w14:paraId="6D87EBFC" w14:textId="3BBA7C42" w:rsidR="00D46F1B" w:rsidRDefault="00FB1F7A" w:rsidP="00D46F1B">
                      <w:pPr>
                        <w:jc w:val="center"/>
                        <w:rPr>
                          <w:rFonts w:ascii="Arial Nova" w:hAnsi="Arial Nova"/>
                          <w:sz w:val="20"/>
                          <w:szCs w:val="20"/>
                        </w:rPr>
                      </w:pPr>
                      <w:r>
                        <w:rPr>
                          <w:noProof/>
                        </w:rPr>
                        <w:drawing>
                          <wp:inline distT="0" distB="0" distL="0" distR="0" wp14:anchorId="674F2E50" wp14:editId="36EA95CE">
                            <wp:extent cx="2012950" cy="1663573"/>
                            <wp:effectExtent l="0" t="0" r="6350" b="0"/>
                            <wp:docPr id="5" name="Picture 4" descr="A group of crayons holding signs&#10;&#10;AI-generated content may be incorrect.">
                              <a:extLst xmlns:a="http://schemas.openxmlformats.org/drawingml/2006/main">
                                <a:ext uri="{FF2B5EF4-FFF2-40B4-BE49-F238E27FC236}">
                                  <a16:creationId xmlns:a16="http://schemas.microsoft.com/office/drawing/2014/main" id="{848770BB-2AF6-6CCB-F0A0-07C12680E4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oup of crayons holding signs&#10;&#10;AI-generated content may be incorrect.">
                                      <a:extLst>
                                        <a:ext uri="{FF2B5EF4-FFF2-40B4-BE49-F238E27FC236}">
                                          <a16:creationId xmlns:a16="http://schemas.microsoft.com/office/drawing/2014/main" id="{848770BB-2AF6-6CCB-F0A0-07C12680E475}"/>
                                        </a:ext>
                                      </a:extLst>
                                    </pic:cNvPr>
                                    <pic:cNvPicPr>
                                      <a:picLocks noChangeAspect="1"/>
                                    </pic:cNvPicPr>
                                  </pic:nvPicPr>
                                  <pic:blipFill>
                                    <a:blip r:embed="rId11"/>
                                    <a:stretch>
                                      <a:fillRect/>
                                    </a:stretch>
                                  </pic:blipFill>
                                  <pic:spPr>
                                    <a:xfrm>
                                      <a:off x="0" y="0"/>
                                      <a:ext cx="2022531" cy="1671491"/>
                                    </a:xfrm>
                                    <a:prstGeom prst="rect">
                                      <a:avLst/>
                                    </a:prstGeom>
                                  </pic:spPr>
                                </pic:pic>
                              </a:graphicData>
                            </a:graphic>
                          </wp:inline>
                        </w:drawing>
                      </w:r>
                    </w:p>
                    <w:p w14:paraId="7750B06A" w14:textId="77777777" w:rsidR="00AA3A75" w:rsidRDefault="00D46F1B" w:rsidP="00D46F1B">
                      <w:pPr>
                        <w:rPr>
                          <w:rFonts w:ascii="Comic Sans MS" w:hAnsi="Comic Sans MS"/>
                          <w:sz w:val="24"/>
                          <w:szCs w:val="24"/>
                        </w:rPr>
                      </w:pPr>
                      <w:r w:rsidRPr="00FB1F7A">
                        <w:rPr>
                          <w:rFonts w:ascii="Comic Sans MS" w:hAnsi="Comic Sans MS"/>
                          <w:sz w:val="24"/>
                          <w:szCs w:val="24"/>
                        </w:rPr>
                        <w:t>In English</w:t>
                      </w:r>
                      <w:r w:rsidR="00FD7F1D" w:rsidRPr="00FB1F7A">
                        <w:rPr>
                          <w:rFonts w:ascii="Comic Sans MS" w:hAnsi="Comic Sans MS"/>
                          <w:sz w:val="24"/>
                          <w:szCs w:val="24"/>
                        </w:rPr>
                        <w:t xml:space="preserve">, we will be using ‘The </w:t>
                      </w:r>
                      <w:r w:rsidR="00FB1F7A" w:rsidRPr="00FB1F7A">
                        <w:rPr>
                          <w:rFonts w:ascii="Comic Sans MS" w:hAnsi="Comic Sans MS"/>
                          <w:sz w:val="24"/>
                          <w:szCs w:val="24"/>
                        </w:rPr>
                        <w:t>Day the crayons quit’</w:t>
                      </w:r>
                      <w:r w:rsidR="00387100" w:rsidRPr="00FB1F7A">
                        <w:rPr>
                          <w:rFonts w:ascii="Comic Sans MS" w:hAnsi="Comic Sans MS"/>
                          <w:sz w:val="24"/>
                          <w:szCs w:val="24"/>
                        </w:rPr>
                        <w:t xml:space="preserve"> by D</w:t>
                      </w:r>
                      <w:r w:rsidR="00FB1F7A" w:rsidRPr="00FB1F7A">
                        <w:rPr>
                          <w:rFonts w:ascii="Comic Sans MS" w:hAnsi="Comic Sans MS"/>
                          <w:sz w:val="24"/>
                          <w:szCs w:val="24"/>
                        </w:rPr>
                        <w:t>rew Daywalt</w:t>
                      </w:r>
                      <w:r w:rsidR="00387100" w:rsidRPr="00FB1F7A">
                        <w:rPr>
                          <w:rFonts w:ascii="Comic Sans MS" w:hAnsi="Comic Sans MS"/>
                          <w:sz w:val="24"/>
                          <w:szCs w:val="24"/>
                        </w:rPr>
                        <w:t xml:space="preserve">, as our focus text. </w:t>
                      </w:r>
                      <w:r w:rsidR="00FB1F7A" w:rsidRPr="00FB1F7A">
                        <w:rPr>
                          <w:rFonts w:ascii="Comic Sans MS" w:hAnsi="Comic Sans MS"/>
                          <w:sz w:val="24"/>
                          <w:szCs w:val="24"/>
                        </w:rPr>
                        <w:t xml:space="preserve">This is a fantastically funny picture book about crayons writing letters to their owner about how they are used. The text is a great model example of how to use exclamation marks and questions marks which is a year 2 writing target. The children will be writing their own letters to themselves as if they were </w:t>
                      </w:r>
                      <w:r w:rsidR="00AA3A75">
                        <w:rPr>
                          <w:rFonts w:ascii="Comic Sans MS" w:hAnsi="Comic Sans MS"/>
                          <w:sz w:val="24"/>
                          <w:szCs w:val="24"/>
                        </w:rPr>
                        <w:t xml:space="preserve">their crayons. </w:t>
                      </w:r>
                    </w:p>
                    <w:p w14:paraId="4F09595B" w14:textId="7BFD70C1" w:rsidR="00654FFF" w:rsidRDefault="00AA3A75" w:rsidP="00654FFF">
                      <w:pPr>
                        <w:rPr>
                          <w:rFonts w:ascii="Comic Sans MS" w:hAnsi="Comic Sans MS"/>
                          <w:sz w:val="24"/>
                          <w:szCs w:val="24"/>
                        </w:rPr>
                      </w:pPr>
                      <w:r>
                        <w:rPr>
                          <w:rFonts w:ascii="Comic Sans MS" w:hAnsi="Comic Sans MS"/>
                          <w:sz w:val="24"/>
                          <w:szCs w:val="24"/>
                        </w:rPr>
                        <w:t>We will then be writing information booklets about forest school. They will focus on using conjunctions to join their sentences and extend their writing.</w:t>
                      </w:r>
                    </w:p>
                    <w:p w14:paraId="344E4C1C" w14:textId="77777777" w:rsidR="00AA3A75" w:rsidRDefault="00AA3A75" w:rsidP="00654FFF">
                      <w:pPr>
                        <w:rPr>
                          <w:rFonts w:ascii="Comic Sans MS" w:hAnsi="Comic Sans MS"/>
                          <w:sz w:val="24"/>
                          <w:szCs w:val="24"/>
                        </w:rPr>
                      </w:pPr>
                    </w:p>
                    <w:p w14:paraId="0AA7F7C2" w14:textId="2CADCC21" w:rsidR="00AA3A75" w:rsidRPr="00AA3A75" w:rsidRDefault="00AA3A75" w:rsidP="00654FFF">
                      <w:pPr>
                        <w:rPr>
                          <w:rFonts w:ascii="Comic Sans MS" w:hAnsi="Comic Sans MS"/>
                          <w:sz w:val="24"/>
                          <w:szCs w:val="24"/>
                        </w:rPr>
                      </w:pPr>
                      <w:proofErr w:type="spellStart"/>
                      <w:r>
                        <w:rPr>
                          <w:rFonts w:ascii="Comic Sans MS" w:hAnsi="Comic Sans MS"/>
                          <w:sz w:val="24"/>
                          <w:szCs w:val="24"/>
                        </w:rPr>
                        <w:t>SPaG</w:t>
                      </w:r>
                      <w:proofErr w:type="spellEnd"/>
                      <w:r>
                        <w:rPr>
                          <w:rFonts w:ascii="Comic Sans MS" w:hAnsi="Comic Sans MS"/>
                          <w:sz w:val="24"/>
                          <w:szCs w:val="24"/>
                        </w:rPr>
                        <w:t xml:space="preserve"> this term will be taught daily and a copy of each unit of spellings will be sent home in the children’s contact book for you to practice together. Spelling lists are also set on Doodle for the children to practice further.</w:t>
                      </w:r>
                    </w:p>
                    <w:p w14:paraId="1752D2ED" w14:textId="77777777" w:rsidR="00AA3A75" w:rsidRDefault="00AA3A75" w:rsidP="00654FFF">
                      <w:pPr>
                        <w:jc w:val="center"/>
                        <w:rPr>
                          <w:rFonts w:ascii="Comic Sans MS" w:hAnsi="Comic Sans MS"/>
                          <w:b/>
                          <w:bCs/>
                          <w:noProof/>
                          <w:sz w:val="28"/>
                          <w:szCs w:val="28"/>
                        </w:rPr>
                      </w:pPr>
                    </w:p>
                    <w:p w14:paraId="226FABC2" w14:textId="1E1B45D6" w:rsidR="00654FFF" w:rsidRPr="00AA3A75" w:rsidRDefault="00AA3A75" w:rsidP="00654FFF">
                      <w:pPr>
                        <w:jc w:val="center"/>
                        <w:rPr>
                          <w:rFonts w:ascii="Comic Sans MS" w:hAnsi="Comic Sans MS"/>
                          <w:b/>
                          <w:bCs/>
                          <w:sz w:val="24"/>
                          <w:szCs w:val="24"/>
                        </w:rPr>
                      </w:pPr>
                      <w:r w:rsidRPr="00AA3A75">
                        <w:rPr>
                          <w:rFonts w:ascii="Comic Sans MS" w:hAnsi="Comic Sans MS"/>
                          <w:b/>
                          <w:bCs/>
                          <w:noProof/>
                          <w:sz w:val="28"/>
                          <w:szCs w:val="28"/>
                        </w:rPr>
                        <w:t>Reading</w:t>
                      </w:r>
                    </w:p>
                    <w:p w14:paraId="3650882B" w14:textId="2A62601E" w:rsidR="00AA3A75" w:rsidRDefault="00D46F1B" w:rsidP="00D46F1B">
                      <w:pPr>
                        <w:rPr>
                          <w:rFonts w:ascii="Comic Sans MS" w:hAnsi="Comic Sans MS"/>
                          <w:sz w:val="24"/>
                          <w:szCs w:val="24"/>
                        </w:rPr>
                      </w:pPr>
                      <w:r w:rsidRPr="00AA3A75">
                        <w:rPr>
                          <w:rFonts w:ascii="Comic Sans MS" w:hAnsi="Comic Sans MS"/>
                          <w:sz w:val="24"/>
                          <w:szCs w:val="24"/>
                        </w:rPr>
                        <w:t>In Guided Reading</w:t>
                      </w:r>
                      <w:r w:rsidR="00A5795A" w:rsidRPr="00AA3A75">
                        <w:rPr>
                          <w:rFonts w:ascii="Comic Sans MS" w:hAnsi="Comic Sans MS"/>
                          <w:sz w:val="24"/>
                          <w:szCs w:val="24"/>
                        </w:rPr>
                        <w:t>,</w:t>
                      </w:r>
                      <w:r w:rsidRPr="00AA3A75">
                        <w:rPr>
                          <w:rFonts w:ascii="Comic Sans MS" w:hAnsi="Comic Sans MS"/>
                          <w:sz w:val="24"/>
                          <w:szCs w:val="24"/>
                        </w:rPr>
                        <w:t xml:space="preserve"> we will</w:t>
                      </w:r>
                      <w:r w:rsidR="00AA3A75" w:rsidRPr="00AA3A75">
                        <w:rPr>
                          <w:rFonts w:ascii="Comic Sans MS" w:hAnsi="Comic Sans MS"/>
                          <w:sz w:val="24"/>
                          <w:szCs w:val="24"/>
                        </w:rPr>
                        <w:t xml:space="preserve"> exploring various </w:t>
                      </w:r>
                      <w:r w:rsidR="00AA3A75">
                        <w:rPr>
                          <w:rFonts w:ascii="Comic Sans MS" w:hAnsi="Comic Sans MS"/>
                          <w:sz w:val="24"/>
                          <w:szCs w:val="24"/>
                        </w:rPr>
                        <w:t xml:space="preserve">short stories to help develop our retrieval skills. The children will continue to develop their fluency skills by reading longer texts more independently. They will then practice locating and recording information from various sources.  </w:t>
                      </w:r>
                    </w:p>
                    <w:p w14:paraId="0AD76585" w14:textId="138A7725" w:rsidR="00AA3A75" w:rsidRPr="00AA3A75" w:rsidRDefault="00AA3A75" w:rsidP="00D46F1B">
                      <w:pPr>
                        <w:rPr>
                          <w:rFonts w:ascii="Comic Sans MS" w:hAnsi="Comic Sans MS"/>
                          <w:sz w:val="24"/>
                          <w:szCs w:val="24"/>
                        </w:rPr>
                      </w:pPr>
                      <w:r>
                        <w:rPr>
                          <w:rFonts w:ascii="Comic Sans MS" w:hAnsi="Comic Sans MS"/>
                          <w:sz w:val="24"/>
                          <w:szCs w:val="24"/>
                        </w:rPr>
                        <w:t xml:space="preserve">The children have been engaging with Accelerated Reader amazingly last </w:t>
                      </w:r>
                      <w:proofErr w:type="gramStart"/>
                      <w:r>
                        <w:rPr>
                          <w:rFonts w:ascii="Comic Sans MS" w:hAnsi="Comic Sans MS"/>
                          <w:sz w:val="24"/>
                          <w:szCs w:val="24"/>
                        </w:rPr>
                        <w:t>term</w:t>
                      </w:r>
                      <w:proofErr w:type="gramEnd"/>
                      <w:r>
                        <w:rPr>
                          <w:rFonts w:ascii="Comic Sans MS" w:hAnsi="Comic Sans MS"/>
                          <w:sz w:val="24"/>
                          <w:szCs w:val="24"/>
                        </w:rPr>
                        <w:t xml:space="preserve"> and we hope this continues into the new year. Please do read with your children regularly, even if they are confident </w:t>
                      </w:r>
                      <w:proofErr w:type="gramStart"/>
                      <w:r>
                        <w:rPr>
                          <w:rFonts w:ascii="Comic Sans MS" w:hAnsi="Comic Sans MS"/>
                          <w:sz w:val="24"/>
                          <w:szCs w:val="24"/>
                        </w:rPr>
                        <w:t>readers</w:t>
                      </w:r>
                      <w:proofErr w:type="gramEnd"/>
                      <w:r>
                        <w:rPr>
                          <w:rFonts w:ascii="Comic Sans MS" w:hAnsi="Comic Sans MS"/>
                          <w:sz w:val="24"/>
                          <w:szCs w:val="24"/>
                        </w:rPr>
                        <w:t xml:space="preserve"> it is always useful to discuss what has been read. </w:t>
                      </w:r>
                    </w:p>
                  </w:txbxContent>
                </v:textbox>
                <w10:wrap type="square" anchorx="margin"/>
              </v:shape>
            </w:pict>
          </mc:Fallback>
        </mc:AlternateContent>
      </w:r>
    </w:p>
    <w:p w14:paraId="2DD678CA" w14:textId="746EA0C9" w:rsidR="006E0F0B" w:rsidRDefault="00B27CB2">
      <w:r>
        <w:rPr>
          <w:noProof/>
          <w:lang w:eastAsia="en-GB"/>
        </w:rPr>
        <w:lastRenderedPageBreak/>
        <mc:AlternateContent>
          <mc:Choice Requires="wps">
            <w:drawing>
              <wp:anchor distT="0" distB="0" distL="114300" distR="114300" simplePos="0" relativeHeight="251701248" behindDoc="0" locked="0" layoutInCell="1" allowOverlap="1" wp14:anchorId="55AE721C" wp14:editId="72D72DF1">
                <wp:simplePos x="0" y="0"/>
                <wp:positionH relativeFrom="column">
                  <wp:posOffset>790575</wp:posOffset>
                </wp:positionH>
                <wp:positionV relativeFrom="paragraph">
                  <wp:posOffset>8049895</wp:posOffset>
                </wp:positionV>
                <wp:extent cx="733425" cy="2286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733425" cy="228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v:rect id="Rectangle 13" style="position:absolute;margin-left:62.25pt;margin-top:633.85pt;width:57.75pt;height:18pt;z-index:2517012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24AE2C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"/>
            </w:pict>
          </mc:Fallback>
        </mc:AlternateContent>
      </w:r>
      <w:r>
        <w:rPr>
          <w:noProof/>
          <w:lang w:eastAsia="en-GB"/>
        </w:rPr>
        <mc:AlternateContent>
          <mc:Choice Requires="wps">
            <w:drawing>
              <wp:anchor distT="0" distB="0" distL="114300" distR="114300" simplePos="0" relativeHeight="251689984" behindDoc="0" locked="0" layoutInCell="1" allowOverlap="1" wp14:anchorId="6E50D9B7" wp14:editId="531B3495">
                <wp:simplePos x="0" y="0"/>
                <wp:positionH relativeFrom="column">
                  <wp:posOffset>819150</wp:posOffset>
                </wp:positionH>
                <wp:positionV relativeFrom="paragraph">
                  <wp:posOffset>4277995</wp:posOffset>
                </wp:positionV>
                <wp:extent cx="647700" cy="24765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647700" cy="2476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rect id="Rectangle 27" style="position:absolute;margin-left:64.5pt;margin-top:336.85pt;width:51pt;height:19.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white [3212]" strokecolor="white [3212]" strokeweight="1pt" w14:anchorId="008D4A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"/>
            </w:pict>
          </mc:Fallback>
        </mc:AlternateContent>
      </w:r>
      <w:r w:rsidR="006E0F0B">
        <w:rPr>
          <w:noProof/>
          <w:lang w:eastAsia="en-GB"/>
        </w:rPr>
        <mc:AlternateContent>
          <mc:Choice Requires="wps">
            <w:drawing>
              <wp:anchor distT="45720" distB="45720" distL="114300" distR="114300" simplePos="0" relativeHeight="251669504" behindDoc="0" locked="0" layoutInCell="1" allowOverlap="1" wp14:anchorId="4D403605" wp14:editId="4D11F2F0">
                <wp:simplePos x="0" y="0"/>
                <wp:positionH relativeFrom="margin">
                  <wp:posOffset>-2540</wp:posOffset>
                </wp:positionH>
                <wp:positionV relativeFrom="paragraph">
                  <wp:posOffset>619760</wp:posOffset>
                </wp:positionV>
                <wp:extent cx="6629400" cy="8086725"/>
                <wp:effectExtent l="0" t="0" r="19050" b="2857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086725"/>
                        </a:xfrm>
                        <a:prstGeom prst="rect">
                          <a:avLst/>
                        </a:prstGeom>
                        <a:solidFill>
                          <a:srgbClr val="FFFFFF"/>
                        </a:solidFill>
                        <a:ln w="9525">
                          <a:solidFill>
                            <a:srgbClr val="000000"/>
                          </a:solidFill>
                          <a:miter lim="800000"/>
                          <a:headEnd/>
                          <a:tailEnd/>
                        </a:ln>
                      </wps:spPr>
                      <wps:txbx>
                        <w:txbxContent>
                          <w:p w14:paraId="0A9DA4FD" w14:textId="77777777" w:rsidR="007531BE" w:rsidRPr="00752E7D" w:rsidRDefault="008F73FC" w:rsidP="006B1132">
                            <w:pPr>
                              <w:spacing w:after="0" w:line="240" w:lineRule="auto"/>
                              <w:jc w:val="center"/>
                              <w:rPr>
                                <w:rFonts w:ascii="Comic Sans MS" w:hAnsi="Comic Sans MS"/>
                                <w:sz w:val="20"/>
                                <w:szCs w:val="20"/>
                              </w:rPr>
                            </w:pPr>
                            <w:r w:rsidRPr="00752E7D">
                              <w:rPr>
                                <w:rFonts w:ascii="Comic Sans MS" w:hAnsi="Comic Sans MS"/>
                                <w:sz w:val="20"/>
                                <w:szCs w:val="20"/>
                              </w:rPr>
                              <w:t xml:space="preserve">In Maths, we will be consolidating our </w:t>
                            </w:r>
                            <w:r w:rsidR="000E2EFA" w:rsidRPr="00752E7D">
                              <w:rPr>
                                <w:rFonts w:ascii="Comic Sans MS" w:hAnsi="Comic Sans MS"/>
                                <w:sz w:val="20"/>
                                <w:szCs w:val="20"/>
                              </w:rPr>
                              <w:t xml:space="preserve">knowledge of </w:t>
                            </w:r>
                            <w:r w:rsidR="007531BE" w:rsidRPr="00752E7D">
                              <w:rPr>
                                <w:rFonts w:ascii="Comic Sans MS" w:hAnsi="Comic Sans MS"/>
                                <w:sz w:val="20"/>
                                <w:szCs w:val="20"/>
                              </w:rPr>
                              <w:t xml:space="preserve">2D and 3D shape. </w:t>
                            </w:r>
                          </w:p>
                          <w:p w14:paraId="72A037B9" w14:textId="2D900F09" w:rsidR="006E0F0B" w:rsidRPr="00752E7D" w:rsidRDefault="007531BE" w:rsidP="006B1132">
                            <w:pPr>
                              <w:spacing w:after="0" w:line="240" w:lineRule="auto"/>
                              <w:jc w:val="center"/>
                              <w:rPr>
                                <w:rFonts w:ascii="Comic Sans MS" w:hAnsi="Comic Sans MS"/>
                                <w:sz w:val="20"/>
                                <w:szCs w:val="20"/>
                              </w:rPr>
                            </w:pPr>
                            <w:r w:rsidRPr="00752E7D">
                              <w:rPr>
                                <w:rFonts w:ascii="Comic Sans MS" w:hAnsi="Comic Sans MS"/>
                                <w:sz w:val="20"/>
                                <w:szCs w:val="20"/>
                              </w:rPr>
                              <w:t>Then, we will be developing our knowledge and understanding of multiplication and division.</w:t>
                            </w:r>
                          </w:p>
                          <w:p w14:paraId="2A471396" w14:textId="520C1538" w:rsidR="000E2EFA" w:rsidRDefault="007531BE" w:rsidP="008F73FC">
                            <w:pPr>
                              <w:jc w:val="center"/>
                              <w:rPr>
                                <w:rFonts w:ascii="Letter-join Plus 40" w:hAnsi="Letter-join Plus 40"/>
                                <w:sz w:val="20"/>
                                <w:szCs w:val="20"/>
                              </w:rPr>
                            </w:pPr>
                            <w:r>
                              <w:rPr>
                                <w:noProof/>
                              </w:rPr>
                              <w:drawing>
                                <wp:inline distT="0" distB="0" distL="0" distR="0" wp14:anchorId="722ADABA" wp14:editId="58AB10DB">
                                  <wp:extent cx="5248275" cy="3674517"/>
                                  <wp:effectExtent l="0" t="0" r="0" b="2540"/>
                                  <wp:docPr id="8" name="Picture 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pic:cNvPicPr/>
                                        </pic:nvPicPr>
                                        <pic:blipFill>
                                          <a:blip r:embed="rId12"/>
                                          <a:stretch>
                                            <a:fillRect/>
                                          </a:stretch>
                                        </pic:blipFill>
                                        <pic:spPr>
                                          <a:xfrm>
                                            <a:off x="0" y="0"/>
                                            <a:ext cx="5261498" cy="3683775"/>
                                          </a:xfrm>
                                          <a:prstGeom prst="rect">
                                            <a:avLst/>
                                          </a:prstGeom>
                                        </pic:spPr>
                                      </pic:pic>
                                    </a:graphicData>
                                  </a:graphic>
                                </wp:inline>
                              </w:drawing>
                            </w:r>
                          </w:p>
                          <w:p w14:paraId="3496E03C" w14:textId="57063DAC" w:rsidR="007531BE" w:rsidRPr="00661D56" w:rsidRDefault="007531BE" w:rsidP="008F73FC">
                            <w:pPr>
                              <w:jc w:val="center"/>
                              <w:rPr>
                                <w:rFonts w:ascii="Letter-join Plus 40" w:hAnsi="Letter-join Plus 40"/>
                                <w:sz w:val="20"/>
                                <w:szCs w:val="20"/>
                              </w:rPr>
                            </w:pPr>
                            <w:r>
                              <w:rPr>
                                <w:noProof/>
                              </w:rPr>
                              <w:drawing>
                                <wp:inline distT="0" distB="0" distL="0" distR="0" wp14:anchorId="79FA463E" wp14:editId="2578E6D9">
                                  <wp:extent cx="5286147" cy="3625949"/>
                                  <wp:effectExtent l="0" t="0" r="0" b="0"/>
                                  <wp:docPr id="23" name="Picture 2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website&#10;&#10;Description automatically generated"/>
                                          <pic:cNvPicPr/>
                                        </pic:nvPicPr>
                                        <pic:blipFill>
                                          <a:blip r:embed="rId13"/>
                                          <a:stretch>
                                            <a:fillRect/>
                                          </a:stretch>
                                        </pic:blipFill>
                                        <pic:spPr>
                                          <a:xfrm>
                                            <a:off x="0" y="0"/>
                                            <a:ext cx="5344951" cy="366628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03605" id="_x0000_s1028" type="#_x0000_t202" style="position:absolute;margin-left:-.2pt;margin-top:48.8pt;width:522pt;height:636.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">
                <v:textbox>
                  <w:txbxContent>
                    <w:p w14:paraId="0A9DA4FD" w14:textId="77777777" w:rsidR="007531BE" w:rsidRPr="00752E7D" w:rsidRDefault="008F73FC" w:rsidP="006B1132">
                      <w:pPr>
                        <w:spacing w:after="0" w:line="240" w:lineRule="auto"/>
                        <w:jc w:val="center"/>
                        <w:rPr>
                          <w:rFonts w:ascii="Comic Sans MS" w:hAnsi="Comic Sans MS"/>
                          <w:sz w:val="20"/>
                          <w:szCs w:val="20"/>
                        </w:rPr>
                      </w:pPr>
                      <w:r w:rsidRPr="00752E7D">
                        <w:rPr>
                          <w:rFonts w:ascii="Comic Sans MS" w:hAnsi="Comic Sans MS"/>
                          <w:sz w:val="20"/>
                          <w:szCs w:val="20"/>
                        </w:rPr>
                        <w:t xml:space="preserve">In Maths, we will be consolidating our </w:t>
                      </w:r>
                      <w:r w:rsidR="000E2EFA" w:rsidRPr="00752E7D">
                        <w:rPr>
                          <w:rFonts w:ascii="Comic Sans MS" w:hAnsi="Comic Sans MS"/>
                          <w:sz w:val="20"/>
                          <w:szCs w:val="20"/>
                        </w:rPr>
                        <w:t xml:space="preserve">knowledge of </w:t>
                      </w:r>
                      <w:r w:rsidR="007531BE" w:rsidRPr="00752E7D">
                        <w:rPr>
                          <w:rFonts w:ascii="Comic Sans MS" w:hAnsi="Comic Sans MS"/>
                          <w:sz w:val="20"/>
                          <w:szCs w:val="20"/>
                        </w:rPr>
                        <w:t xml:space="preserve">2D and 3D shape. </w:t>
                      </w:r>
                    </w:p>
                    <w:p w14:paraId="72A037B9" w14:textId="2D900F09" w:rsidR="006E0F0B" w:rsidRPr="00752E7D" w:rsidRDefault="007531BE" w:rsidP="006B1132">
                      <w:pPr>
                        <w:spacing w:after="0" w:line="240" w:lineRule="auto"/>
                        <w:jc w:val="center"/>
                        <w:rPr>
                          <w:rFonts w:ascii="Comic Sans MS" w:hAnsi="Comic Sans MS"/>
                          <w:sz w:val="20"/>
                          <w:szCs w:val="20"/>
                        </w:rPr>
                      </w:pPr>
                      <w:r w:rsidRPr="00752E7D">
                        <w:rPr>
                          <w:rFonts w:ascii="Comic Sans MS" w:hAnsi="Comic Sans MS"/>
                          <w:sz w:val="20"/>
                          <w:szCs w:val="20"/>
                        </w:rPr>
                        <w:t>Then, we will be developing our knowledge and understanding of multiplication and division.</w:t>
                      </w:r>
                    </w:p>
                    <w:p w14:paraId="2A471396" w14:textId="520C1538" w:rsidR="000E2EFA" w:rsidRDefault="007531BE" w:rsidP="008F73FC">
                      <w:pPr>
                        <w:jc w:val="center"/>
                        <w:rPr>
                          <w:rFonts w:ascii="Letter-join Plus 40" w:hAnsi="Letter-join Plus 40"/>
                          <w:sz w:val="20"/>
                          <w:szCs w:val="20"/>
                        </w:rPr>
                      </w:pPr>
                      <w:r>
                        <w:rPr>
                          <w:noProof/>
                        </w:rPr>
                        <w:drawing>
                          <wp:inline distT="0" distB="0" distL="0" distR="0" wp14:anchorId="722ADABA" wp14:editId="58AB10DB">
                            <wp:extent cx="5248275" cy="3674517"/>
                            <wp:effectExtent l="0" t="0" r="0" b="2540"/>
                            <wp:docPr id="8" name="Picture 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pic:cNvPicPr/>
                                  </pic:nvPicPr>
                                  <pic:blipFill>
                                    <a:blip r:embed="rId14"/>
                                    <a:stretch>
                                      <a:fillRect/>
                                    </a:stretch>
                                  </pic:blipFill>
                                  <pic:spPr>
                                    <a:xfrm>
                                      <a:off x="0" y="0"/>
                                      <a:ext cx="5261498" cy="3683775"/>
                                    </a:xfrm>
                                    <a:prstGeom prst="rect">
                                      <a:avLst/>
                                    </a:prstGeom>
                                  </pic:spPr>
                                </pic:pic>
                              </a:graphicData>
                            </a:graphic>
                          </wp:inline>
                        </w:drawing>
                      </w:r>
                    </w:p>
                    <w:p w14:paraId="3496E03C" w14:textId="57063DAC" w:rsidR="007531BE" w:rsidRPr="00661D56" w:rsidRDefault="007531BE" w:rsidP="008F73FC">
                      <w:pPr>
                        <w:jc w:val="center"/>
                        <w:rPr>
                          <w:rFonts w:ascii="Letter-join Plus 40" w:hAnsi="Letter-join Plus 40"/>
                          <w:sz w:val="20"/>
                          <w:szCs w:val="20"/>
                        </w:rPr>
                      </w:pPr>
                      <w:r>
                        <w:rPr>
                          <w:noProof/>
                        </w:rPr>
                        <w:drawing>
                          <wp:inline distT="0" distB="0" distL="0" distR="0" wp14:anchorId="79FA463E" wp14:editId="2578E6D9">
                            <wp:extent cx="5286147" cy="3625949"/>
                            <wp:effectExtent l="0" t="0" r="0" b="0"/>
                            <wp:docPr id="23" name="Picture 2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website&#10;&#10;Description automatically generated"/>
                                    <pic:cNvPicPr/>
                                  </pic:nvPicPr>
                                  <pic:blipFill>
                                    <a:blip r:embed="rId15"/>
                                    <a:stretch>
                                      <a:fillRect/>
                                    </a:stretch>
                                  </pic:blipFill>
                                  <pic:spPr>
                                    <a:xfrm>
                                      <a:off x="0" y="0"/>
                                      <a:ext cx="5344951" cy="3666284"/>
                                    </a:xfrm>
                                    <a:prstGeom prst="rect">
                                      <a:avLst/>
                                    </a:prstGeom>
                                  </pic:spPr>
                                </pic:pic>
                              </a:graphicData>
                            </a:graphic>
                          </wp:inline>
                        </w:drawing>
                      </w:r>
                    </w:p>
                  </w:txbxContent>
                </v:textbox>
                <w10:wrap type="square" anchorx="margin"/>
              </v:shape>
            </w:pict>
          </mc:Fallback>
        </mc:AlternateContent>
      </w:r>
      <w:r w:rsidR="006E0F0B">
        <w:rPr>
          <w:noProof/>
          <w:lang w:eastAsia="en-GB"/>
        </w:rPr>
        <mc:AlternateContent>
          <mc:Choice Requires="wps">
            <w:drawing>
              <wp:anchor distT="45720" distB="45720" distL="114300" distR="114300" simplePos="0" relativeHeight="251671552" behindDoc="0" locked="0" layoutInCell="1" allowOverlap="1" wp14:anchorId="4C01061E" wp14:editId="5E549246">
                <wp:simplePos x="0" y="0"/>
                <wp:positionH relativeFrom="margin">
                  <wp:posOffset>1905000</wp:posOffset>
                </wp:positionH>
                <wp:positionV relativeFrom="paragraph">
                  <wp:posOffset>0</wp:posOffset>
                </wp:positionV>
                <wp:extent cx="2705100" cy="495300"/>
                <wp:effectExtent l="0" t="0" r="19050" b="1905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0A5C1EA9" w14:textId="77777777" w:rsidR="00661D56" w:rsidRPr="00B27CB2" w:rsidRDefault="00661D56" w:rsidP="00661D56">
                            <w:pPr>
                              <w:jc w:val="center"/>
                              <w:rPr>
                                <w:rFonts w:ascii="Arial Nova" w:hAnsi="Arial Nova"/>
                                <w:sz w:val="32"/>
                                <w:szCs w:val="32"/>
                              </w:rPr>
                            </w:pPr>
                            <w:r w:rsidRPr="00B27CB2">
                              <w:rPr>
                                <w:rFonts w:ascii="Arial Nova" w:hAnsi="Arial Nova"/>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1061E" id="_x0000_s1029" type="#_x0000_t202" style="position:absolute;margin-left:150pt;margin-top:0;width:213pt;height:3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" fillcolor="#5b9bd5 [3204]" strokecolor="#002060">
                <v:textbox>
                  <w:txbxContent>
                    <w:p w14:paraId="0A5C1EA9" w14:textId="77777777" w:rsidR="00661D56" w:rsidRPr="00B27CB2" w:rsidRDefault="00661D56" w:rsidP="00661D56">
                      <w:pPr>
                        <w:jc w:val="center"/>
                        <w:rPr>
                          <w:rFonts w:ascii="Arial Nova" w:hAnsi="Arial Nova"/>
                          <w:sz w:val="32"/>
                          <w:szCs w:val="32"/>
                        </w:rPr>
                      </w:pPr>
                      <w:r w:rsidRPr="00B27CB2">
                        <w:rPr>
                          <w:rFonts w:ascii="Arial Nova" w:hAnsi="Arial Nova"/>
                          <w:sz w:val="32"/>
                          <w:szCs w:val="32"/>
                        </w:rPr>
                        <w:t>Mathematics</w:t>
                      </w:r>
                    </w:p>
                  </w:txbxContent>
                </v:textbox>
                <w10:wrap type="square" anchorx="margin"/>
              </v:shape>
            </w:pict>
          </mc:Fallback>
        </mc:AlternateContent>
      </w:r>
      <w:r w:rsidR="00D04ED7">
        <w:br w:type="page"/>
      </w:r>
    </w:p>
    <w:p w14:paraId="17E4A7DD" w14:textId="54AB7BCE" w:rsidR="001C7B90" w:rsidRDefault="000B1083" w:rsidP="00A35E18">
      <w:r>
        <w:rPr>
          <w:noProof/>
          <w:lang w:eastAsia="en-GB"/>
        </w:rPr>
        <w:lastRenderedPageBreak/>
        <mc:AlternateContent>
          <mc:Choice Requires="wps">
            <w:drawing>
              <wp:anchor distT="45720" distB="45720" distL="114300" distR="114300" simplePos="0" relativeHeight="251665408" behindDoc="0" locked="0" layoutInCell="1" allowOverlap="1" wp14:anchorId="1CC6C498" wp14:editId="51B97A8E">
                <wp:simplePos x="0" y="0"/>
                <wp:positionH relativeFrom="margin">
                  <wp:align>center</wp:align>
                </wp:positionH>
                <wp:positionV relativeFrom="paragraph">
                  <wp:posOffset>18728</wp:posOffset>
                </wp:positionV>
                <wp:extent cx="2376170" cy="495300"/>
                <wp:effectExtent l="0" t="0" r="241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6170" cy="495300"/>
                        </a:xfrm>
                        <a:prstGeom prst="rect">
                          <a:avLst/>
                        </a:prstGeom>
                        <a:solidFill>
                          <a:schemeClr val="accent1"/>
                        </a:solidFill>
                        <a:ln w="9525">
                          <a:solidFill>
                            <a:srgbClr val="002060"/>
                          </a:solidFill>
                          <a:miter lim="800000"/>
                          <a:headEnd/>
                          <a:tailEnd/>
                        </a:ln>
                      </wps:spPr>
                      <wps:txbx>
                        <w:txbxContent>
                          <w:p w14:paraId="2EE366A6" w14:textId="60CE9CA5" w:rsidR="00B94D2E" w:rsidRPr="000B1083" w:rsidRDefault="000B1083" w:rsidP="008F73FC">
                            <w:pPr>
                              <w:jc w:val="center"/>
                              <w:rPr>
                                <w:rFonts w:ascii="Comic Sans MS" w:hAnsi="Comic Sans MS"/>
                                <w:sz w:val="28"/>
                                <w:szCs w:val="28"/>
                              </w:rPr>
                            </w:pPr>
                            <w:r w:rsidRPr="000B1083">
                              <w:rPr>
                                <w:rFonts w:ascii="Comic Sans MS" w:hAnsi="Comic Sans MS"/>
                                <w:sz w:val="28"/>
                                <w:szCs w:val="28"/>
                              </w:rPr>
                              <w:t>How did we learn to fly?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6C498" id="_x0000_s1030" type="#_x0000_t202" style="position:absolute;margin-left:0;margin-top:1.45pt;width:187.1pt;height:39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" fillcolor="#5b9bd5 [3204]" strokecolor="#002060">
                <v:textbox>
                  <w:txbxContent>
                    <w:p w14:paraId="2EE366A6" w14:textId="60CE9CA5" w:rsidR="00B94D2E" w:rsidRPr="000B1083" w:rsidRDefault="000B1083" w:rsidP="008F73FC">
                      <w:pPr>
                        <w:jc w:val="center"/>
                        <w:rPr>
                          <w:rFonts w:ascii="Comic Sans MS" w:hAnsi="Comic Sans MS"/>
                          <w:sz w:val="28"/>
                          <w:szCs w:val="28"/>
                        </w:rPr>
                      </w:pPr>
                      <w:r w:rsidRPr="000B1083">
                        <w:rPr>
                          <w:rFonts w:ascii="Comic Sans MS" w:hAnsi="Comic Sans MS"/>
                          <w:sz w:val="28"/>
                          <w:szCs w:val="28"/>
                        </w:rPr>
                        <w:t>How did we learn to fly?</w:t>
                      </w:r>
                    </w:p>
                  </w:txbxContent>
                </v:textbox>
                <w10:wrap type="square" anchorx="margin"/>
              </v:shape>
            </w:pict>
          </mc:Fallback>
        </mc:AlternateContent>
      </w:r>
      <w:r>
        <w:rPr>
          <w:noProof/>
          <w:lang w:eastAsia="en-GB"/>
        </w:rPr>
        <mc:AlternateContent>
          <mc:Choice Requires="wps">
            <w:drawing>
              <wp:anchor distT="0" distB="0" distL="114300" distR="114300" simplePos="0" relativeHeight="251683840" behindDoc="0" locked="0" layoutInCell="1" allowOverlap="1" wp14:anchorId="6D7C7E6A" wp14:editId="55F44BB9">
                <wp:simplePos x="0" y="0"/>
                <wp:positionH relativeFrom="margin">
                  <wp:align>right</wp:align>
                </wp:positionH>
                <wp:positionV relativeFrom="paragraph">
                  <wp:posOffset>-104140</wp:posOffset>
                </wp:positionV>
                <wp:extent cx="1965277" cy="692198"/>
                <wp:effectExtent l="0" t="0" r="16510" b="12700"/>
                <wp:wrapNone/>
                <wp:docPr id="225" name="Rounded Rectangle 225"/>
                <wp:cNvGraphicFramePr/>
                <a:graphic xmlns:a="http://schemas.openxmlformats.org/drawingml/2006/main">
                  <a:graphicData uri="http://schemas.microsoft.com/office/word/2010/wordprocessingShape">
                    <wps:wsp>
                      <wps:cNvSpPr/>
                      <wps:spPr>
                        <a:xfrm>
                          <a:off x="0" y="0"/>
                          <a:ext cx="1965277" cy="692198"/>
                        </a:xfrm>
                        <a:prstGeom prst="roundRect">
                          <a:avLst/>
                        </a:prstGeom>
                        <a:solidFill>
                          <a:schemeClr val="bg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2A985B" w14:textId="124FC531" w:rsidR="001C7B90" w:rsidRPr="000B1083" w:rsidRDefault="000B1083" w:rsidP="001C7B90">
                            <w:pPr>
                              <w:jc w:val="center"/>
                              <w:rPr>
                                <w:rFonts w:ascii="Comic Sans MS" w:hAnsi="Comic Sans MS"/>
                                <w:color w:val="000000" w:themeColor="text1"/>
                                <w:sz w:val="18"/>
                                <w:szCs w:val="18"/>
                              </w:rPr>
                            </w:pPr>
                            <w:r w:rsidRPr="000B1083">
                              <w:rPr>
                                <w:rFonts w:ascii="Comic Sans MS" w:hAnsi="Comic Sans MS"/>
                                <w:color w:val="000000" w:themeColor="text1"/>
                                <w:sz w:val="18"/>
                                <w:szCs w:val="18"/>
                              </w:rPr>
                              <w:t>History will be the main theme leading other curriculum learning during the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7C7E6A" id="Rounded Rectangle 225" o:spid="_x0000_s1031" style="position:absolute;margin-left:103.55pt;margin-top:-8.2pt;width:154.75pt;height:54.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" fillcolor="white [3212]" strokecolor="#5b9bd5 [3204]" strokeweight="1pt">
                <v:stroke joinstyle="miter"/>
                <v:textbox>
                  <w:txbxContent>
                    <w:p w14:paraId="262A985B" w14:textId="124FC531" w:rsidR="001C7B90" w:rsidRPr="000B1083" w:rsidRDefault="000B1083" w:rsidP="001C7B90">
                      <w:pPr>
                        <w:jc w:val="center"/>
                        <w:rPr>
                          <w:rFonts w:ascii="Comic Sans MS" w:hAnsi="Comic Sans MS"/>
                          <w:color w:val="000000" w:themeColor="text1"/>
                          <w:sz w:val="18"/>
                          <w:szCs w:val="18"/>
                        </w:rPr>
                      </w:pPr>
                      <w:r w:rsidRPr="000B1083">
                        <w:rPr>
                          <w:rFonts w:ascii="Comic Sans MS" w:hAnsi="Comic Sans MS"/>
                          <w:color w:val="000000" w:themeColor="text1"/>
                          <w:sz w:val="18"/>
                          <w:szCs w:val="18"/>
                        </w:rPr>
                        <w:t>History will be the main theme leading other curriculum learning during the term.</w:t>
                      </w:r>
                    </w:p>
                  </w:txbxContent>
                </v:textbox>
                <w10:wrap anchorx="margin"/>
              </v:roundrect>
            </w:pict>
          </mc:Fallback>
        </mc:AlternateContent>
      </w:r>
      <w:r w:rsidR="00A35E18">
        <w:rPr>
          <w:noProof/>
          <w:lang w:eastAsia="en-GB"/>
        </w:rPr>
        <mc:AlternateContent>
          <mc:Choice Requires="wps">
            <w:drawing>
              <wp:anchor distT="45720" distB="45720" distL="114300" distR="114300" simplePos="0" relativeHeight="251661312" behindDoc="0" locked="0" layoutInCell="1" allowOverlap="1" wp14:anchorId="51D02776" wp14:editId="3986A8B1">
                <wp:simplePos x="0" y="0"/>
                <wp:positionH relativeFrom="margin">
                  <wp:align>right</wp:align>
                </wp:positionH>
                <wp:positionV relativeFrom="paragraph">
                  <wp:posOffset>1153160</wp:posOffset>
                </wp:positionV>
                <wp:extent cx="6629400" cy="404812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048125"/>
                        </a:xfrm>
                        <a:prstGeom prst="rect">
                          <a:avLst/>
                        </a:prstGeom>
                        <a:solidFill>
                          <a:srgbClr val="FFFFFF"/>
                        </a:solidFill>
                        <a:ln w="9525">
                          <a:solidFill>
                            <a:schemeClr val="bg1"/>
                          </a:solidFill>
                          <a:miter lim="800000"/>
                          <a:headEnd/>
                          <a:tailEnd/>
                        </a:ln>
                      </wps:spPr>
                      <wps:txbx>
                        <w:txbxContent>
                          <w:p w14:paraId="5C6A5A10" w14:textId="77777777" w:rsidR="00B94D2E" w:rsidRDefault="00B94D2E"/>
                          <w:p w14:paraId="770E00A2" w14:textId="77777777" w:rsidR="00B94D2E" w:rsidRDefault="00B94D2E" w:rsidP="00B94D2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02776" id="_x0000_s1032" type="#_x0000_t202" style="position:absolute;margin-left:470.8pt;margin-top:90.8pt;width:522pt;height:318.7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" strokecolor="white [3212]">
                <v:textbox>
                  <w:txbxContent>
                    <w:p w14:paraId="5C6A5A10" w14:textId="77777777" w:rsidR="00B94D2E" w:rsidRDefault="00B94D2E"/>
                    <w:p w14:paraId="770E00A2" w14:textId="77777777" w:rsidR="00B94D2E" w:rsidRDefault="00B94D2E" w:rsidP="00B94D2E">
                      <w:pPr>
                        <w:jc w:val="center"/>
                      </w:pPr>
                    </w:p>
                  </w:txbxContent>
                </v:textbox>
                <w10:wrap type="square" anchorx="margin"/>
              </v:shape>
            </w:pict>
          </mc:Fallback>
        </mc:AlternateContent>
      </w:r>
    </w:p>
    <w:p w14:paraId="3A0891E4" w14:textId="77777777" w:rsidR="00026E58" w:rsidRDefault="00026E58" w:rsidP="001C7B90">
      <w:pPr>
        <w:jc w:val="center"/>
      </w:pPr>
    </w:p>
    <w:p w14:paraId="75D1B20A" w14:textId="77777777" w:rsidR="00026E58" w:rsidRDefault="006B1132">
      <w:r>
        <w:rPr>
          <w:noProof/>
          <w:lang w:eastAsia="en-GB"/>
        </w:rPr>
        <mc:AlternateContent>
          <mc:Choice Requires="wps">
            <w:drawing>
              <wp:anchor distT="45720" distB="45720" distL="114300" distR="114300" simplePos="0" relativeHeight="251692032" behindDoc="0" locked="0" layoutInCell="1" allowOverlap="1" wp14:anchorId="7E026B6F" wp14:editId="3DE0790F">
                <wp:simplePos x="0" y="0"/>
                <wp:positionH relativeFrom="margin">
                  <wp:align>right</wp:align>
                </wp:positionH>
                <wp:positionV relativeFrom="paragraph">
                  <wp:posOffset>839470</wp:posOffset>
                </wp:positionV>
                <wp:extent cx="6629400" cy="7639050"/>
                <wp:effectExtent l="0" t="0" r="19050" b="1905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7639050"/>
                        </a:xfrm>
                        <a:prstGeom prst="rect">
                          <a:avLst/>
                        </a:prstGeom>
                        <a:solidFill>
                          <a:srgbClr val="FFFFFF"/>
                        </a:solidFill>
                        <a:ln w="9525">
                          <a:solidFill>
                            <a:schemeClr val="bg1"/>
                          </a:solidFill>
                          <a:miter lim="800000"/>
                          <a:headEnd/>
                          <a:tailEnd/>
                        </a:ln>
                      </wps:spPr>
                      <wps:txbx>
                        <w:txbxContent>
                          <w:p w14:paraId="50CB4E47" w14:textId="77777777" w:rsidR="00A35E18" w:rsidRDefault="00A35E18" w:rsidP="00A35E18"/>
                          <w:p w14:paraId="2286D43C" w14:textId="77777777" w:rsidR="00A35E18" w:rsidRDefault="00A35E18" w:rsidP="00A35E18">
                            <w:pPr>
                              <w:jc w:val="center"/>
                            </w:pPr>
                          </w:p>
                          <w:p w14:paraId="2988BE7E" w14:textId="77777777" w:rsidR="00026E58" w:rsidRDefault="00026E58" w:rsidP="00A35E1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26B6F" id="_x0000_s1033" type="#_x0000_t202" style="position:absolute;margin-left:470.8pt;margin-top:66.1pt;width:522pt;height:601.5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iMwGwIAACYEAAAOAAAAZHJzL2Uyb0RvYy54bWysk92O2yAQhe8r9R0Q942dNMl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" strokecolor="white [3212]">
                <v:textbox>
                  <w:txbxContent>
                    <w:p w14:paraId="50CB4E47" w14:textId="77777777" w:rsidR="00A35E18" w:rsidRDefault="00A35E18" w:rsidP="00A35E18"/>
                    <w:p w14:paraId="2286D43C" w14:textId="77777777" w:rsidR="00A35E18" w:rsidRDefault="00A35E18" w:rsidP="00A35E18">
                      <w:pPr>
                        <w:jc w:val="center"/>
                      </w:pPr>
                    </w:p>
                    <w:p w14:paraId="2988BE7E" w14:textId="77777777" w:rsidR="00026E58" w:rsidRDefault="00026E58" w:rsidP="00A35E18">
                      <w:pPr>
                        <w:jc w:val="center"/>
                      </w:pPr>
                    </w:p>
                  </w:txbxContent>
                </v:textbox>
                <w10:wrap type="square" anchorx="margin"/>
              </v:shape>
            </w:pict>
          </mc:Fallback>
        </mc:AlternateContent>
      </w:r>
      <w:r w:rsidR="00AB7457" w:rsidRPr="00AB7457">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94080" behindDoc="0" locked="0" layoutInCell="1" allowOverlap="1" wp14:anchorId="6791187A" wp14:editId="4464ECF7">
                <wp:simplePos x="0" y="0"/>
                <wp:positionH relativeFrom="margin">
                  <wp:align>left</wp:align>
                </wp:positionH>
                <wp:positionV relativeFrom="paragraph">
                  <wp:posOffset>10160</wp:posOffset>
                </wp:positionV>
                <wp:extent cx="6543675" cy="9124950"/>
                <wp:effectExtent l="0" t="0" r="952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91249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90E6F62" w14:textId="112EFE78" w:rsidR="00AB7457" w:rsidRDefault="00AB7457" w:rsidP="008729C9">
                            <w:pPr>
                              <w:widowControl w:val="0"/>
                              <w:jc w:val="center"/>
                              <w:rPr>
                                <w:rFonts w:ascii="HfW cursive" w:hAnsi="HfW cursive"/>
                                <w:b/>
                                <w:bCs/>
                                <w:sz w:val="36"/>
                                <w:szCs w:val="36"/>
                              </w:rPr>
                            </w:pPr>
                          </w:p>
                          <w:p w14:paraId="39D3FEE9" w14:textId="42485F65" w:rsidR="00A238A8" w:rsidRDefault="00A238A8" w:rsidP="008729C9">
                            <w:pPr>
                              <w:widowControl w:val="0"/>
                              <w:jc w:val="center"/>
                              <w:rPr>
                                <w:rFonts w:ascii="HfW cursive" w:hAnsi="HfW cursive"/>
                                <w:b/>
                                <w:bCs/>
                                <w:sz w:val="36"/>
                                <w:szCs w:val="36"/>
                              </w:rPr>
                            </w:pPr>
                          </w:p>
                          <w:p w14:paraId="14E6F150" w14:textId="5666B4AD" w:rsidR="008729C9" w:rsidRDefault="008729C9" w:rsidP="008729C9">
                            <w:pPr>
                              <w:widowControl w:val="0"/>
                              <w:jc w:val="center"/>
                              <w:rPr>
                                <w:rFonts w:ascii="HfW cursive" w:hAnsi="HfW cursive"/>
                                <w:b/>
                                <w:bCs/>
                                <w:sz w:val="36"/>
                                <w:szCs w:val="36"/>
                              </w:rPr>
                            </w:pPr>
                          </w:p>
                          <w:p w14:paraId="7AC4342B" w14:textId="746C7C6A" w:rsidR="008729C9" w:rsidRDefault="00303B97" w:rsidP="008729C9">
                            <w:pPr>
                              <w:widowControl w:val="0"/>
                              <w:jc w:val="center"/>
                              <w:rPr>
                                <w:rFonts w:ascii="HfW cursive" w:hAnsi="HfW cursive"/>
                                <w:b/>
                                <w:bCs/>
                                <w:sz w:val="36"/>
                                <w:szCs w:val="36"/>
                              </w:rPr>
                            </w:pPr>
                            <w:r>
                              <w:rPr>
                                <w:noProof/>
                              </w:rPr>
                              <w:drawing>
                                <wp:inline distT="0" distB="0" distL="0" distR="0" wp14:anchorId="00EDF442" wp14:editId="43C0444B">
                                  <wp:extent cx="6469785" cy="5882185"/>
                                  <wp:effectExtent l="0" t="0" r="7620" b="4445"/>
                                  <wp:docPr id="1936548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548704" name=""/>
                                          <pic:cNvPicPr/>
                                        </pic:nvPicPr>
                                        <pic:blipFill>
                                          <a:blip r:embed="rId16"/>
                                          <a:stretch>
                                            <a:fillRect/>
                                          </a:stretch>
                                        </pic:blipFill>
                                        <pic:spPr>
                                          <a:xfrm>
                                            <a:off x="0" y="0"/>
                                            <a:ext cx="6482592" cy="5893829"/>
                                          </a:xfrm>
                                          <a:prstGeom prst="rect">
                                            <a:avLst/>
                                          </a:prstGeom>
                                        </pic:spPr>
                                      </pic:pic>
                                    </a:graphicData>
                                  </a:graphic>
                                </wp:inline>
                              </w:drawing>
                            </w:r>
                          </w:p>
                          <w:p w14:paraId="541258F8" w14:textId="50B8AF0A" w:rsidR="008729C9" w:rsidRDefault="008729C9" w:rsidP="008729C9">
                            <w:pPr>
                              <w:widowControl w:val="0"/>
                              <w:jc w:val="center"/>
                              <w:rPr>
                                <w:rFonts w:ascii="HfW cursive" w:hAnsi="HfW cursive"/>
                                <w:b/>
                                <w:bCs/>
                                <w:sz w:val="36"/>
                                <w:szCs w:val="36"/>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1187A" id="Text Box 3" o:spid="_x0000_s1034" type="#_x0000_t202" style="position:absolute;margin-left:0;margin-top:.8pt;width:515.25pt;height:718.5pt;z-index:25169408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" filled="f" fillcolor="#5b9bd5" stroked="f" strokecolor="black [0]" strokeweight="2pt">
                <v:textbox inset="2.88pt,2.88pt,2.88pt,2.88pt">
                  <w:txbxContent>
                    <w:p w14:paraId="790E6F62" w14:textId="112EFE78" w:rsidR="00AB7457" w:rsidRDefault="00AB7457" w:rsidP="008729C9">
                      <w:pPr>
                        <w:widowControl w:val="0"/>
                        <w:jc w:val="center"/>
                        <w:rPr>
                          <w:rFonts w:ascii="HfW cursive" w:hAnsi="HfW cursive"/>
                          <w:b/>
                          <w:bCs/>
                          <w:sz w:val="36"/>
                          <w:szCs w:val="36"/>
                        </w:rPr>
                      </w:pPr>
                    </w:p>
                    <w:p w14:paraId="39D3FEE9" w14:textId="42485F65" w:rsidR="00A238A8" w:rsidRDefault="00A238A8" w:rsidP="008729C9">
                      <w:pPr>
                        <w:widowControl w:val="0"/>
                        <w:jc w:val="center"/>
                        <w:rPr>
                          <w:rFonts w:ascii="HfW cursive" w:hAnsi="HfW cursive"/>
                          <w:b/>
                          <w:bCs/>
                          <w:sz w:val="36"/>
                          <w:szCs w:val="36"/>
                        </w:rPr>
                      </w:pPr>
                    </w:p>
                    <w:p w14:paraId="14E6F150" w14:textId="5666B4AD" w:rsidR="008729C9" w:rsidRDefault="008729C9" w:rsidP="008729C9">
                      <w:pPr>
                        <w:widowControl w:val="0"/>
                        <w:jc w:val="center"/>
                        <w:rPr>
                          <w:rFonts w:ascii="HfW cursive" w:hAnsi="HfW cursive"/>
                          <w:b/>
                          <w:bCs/>
                          <w:sz w:val="36"/>
                          <w:szCs w:val="36"/>
                        </w:rPr>
                      </w:pPr>
                    </w:p>
                    <w:p w14:paraId="7AC4342B" w14:textId="746C7C6A" w:rsidR="008729C9" w:rsidRDefault="00303B97" w:rsidP="008729C9">
                      <w:pPr>
                        <w:widowControl w:val="0"/>
                        <w:jc w:val="center"/>
                        <w:rPr>
                          <w:rFonts w:ascii="HfW cursive" w:hAnsi="HfW cursive"/>
                          <w:b/>
                          <w:bCs/>
                          <w:sz w:val="36"/>
                          <w:szCs w:val="36"/>
                        </w:rPr>
                      </w:pPr>
                      <w:r>
                        <w:rPr>
                          <w:noProof/>
                        </w:rPr>
                        <w:drawing>
                          <wp:inline distT="0" distB="0" distL="0" distR="0" wp14:anchorId="00EDF442" wp14:editId="43C0444B">
                            <wp:extent cx="6469785" cy="5882185"/>
                            <wp:effectExtent l="0" t="0" r="7620" b="4445"/>
                            <wp:docPr id="1936548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548704" name=""/>
                                    <pic:cNvPicPr/>
                                  </pic:nvPicPr>
                                  <pic:blipFill>
                                    <a:blip r:embed="rId17"/>
                                    <a:stretch>
                                      <a:fillRect/>
                                    </a:stretch>
                                  </pic:blipFill>
                                  <pic:spPr>
                                    <a:xfrm>
                                      <a:off x="0" y="0"/>
                                      <a:ext cx="6482592" cy="5893829"/>
                                    </a:xfrm>
                                    <a:prstGeom prst="rect">
                                      <a:avLst/>
                                    </a:prstGeom>
                                  </pic:spPr>
                                </pic:pic>
                              </a:graphicData>
                            </a:graphic>
                          </wp:inline>
                        </w:drawing>
                      </w:r>
                    </w:p>
                    <w:p w14:paraId="541258F8" w14:textId="50B8AF0A" w:rsidR="008729C9" w:rsidRDefault="008729C9" w:rsidP="008729C9">
                      <w:pPr>
                        <w:widowControl w:val="0"/>
                        <w:jc w:val="center"/>
                        <w:rPr>
                          <w:rFonts w:ascii="HfW cursive" w:hAnsi="HfW cursive"/>
                          <w:b/>
                          <w:bCs/>
                          <w:sz w:val="36"/>
                          <w:szCs w:val="36"/>
                        </w:rPr>
                      </w:pPr>
                    </w:p>
                  </w:txbxContent>
                </v:textbox>
                <w10:wrap anchorx="margin"/>
              </v:shape>
            </w:pict>
          </mc:Fallback>
        </mc:AlternateContent>
      </w:r>
      <w:r w:rsidR="00026E58">
        <w:br w:type="page"/>
      </w:r>
    </w:p>
    <w:p w14:paraId="08A81E26" w14:textId="5213E7BE" w:rsidR="008729C9" w:rsidRDefault="008729C9" w:rsidP="001C7B90">
      <w:pPr>
        <w:jc w:val="center"/>
      </w:pPr>
      <w:r>
        <w:rPr>
          <w:noProof/>
          <w:lang w:eastAsia="en-GB"/>
        </w:rPr>
        <w:lastRenderedPageBreak/>
        <mc:AlternateContent>
          <mc:Choice Requires="wps">
            <w:drawing>
              <wp:anchor distT="45720" distB="45720" distL="114300" distR="114300" simplePos="0" relativeHeight="251696128" behindDoc="0" locked="0" layoutInCell="1" allowOverlap="1" wp14:anchorId="6E33294B" wp14:editId="7F5E2B2E">
                <wp:simplePos x="0" y="0"/>
                <wp:positionH relativeFrom="margin">
                  <wp:align>center</wp:align>
                </wp:positionH>
                <wp:positionV relativeFrom="paragraph">
                  <wp:posOffset>10633</wp:posOffset>
                </wp:positionV>
                <wp:extent cx="2076450" cy="4953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495300"/>
                        </a:xfrm>
                        <a:prstGeom prst="rect">
                          <a:avLst/>
                        </a:prstGeom>
                        <a:solidFill>
                          <a:schemeClr val="accent1"/>
                        </a:solidFill>
                        <a:ln w="9525">
                          <a:solidFill>
                            <a:srgbClr val="002060"/>
                          </a:solidFill>
                          <a:miter lim="800000"/>
                          <a:headEnd/>
                          <a:tailEnd/>
                        </a:ln>
                      </wps:spPr>
                      <wps:txbx>
                        <w:txbxContent>
                          <w:p w14:paraId="2963EAA9" w14:textId="74B50DF1" w:rsidR="008729C9" w:rsidRPr="000B1083" w:rsidRDefault="000B1083" w:rsidP="008729C9">
                            <w:pPr>
                              <w:jc w:val="center"/>
                              <w:rPr>
                                <w:rFonts w:ascii="Comic Sans MS" w:hAnsi="Comic Sans MS"/>
                                <w:sz w:val="32"/>
                                <w:szCs w:val="32"/>
                              </w:rPr>
                            </w:pPr>
                            <w:r w:rsidRPr="000B1083">
                              <w:rPr>
                                <w:rFonts w:ascii="Comic Sans MS" w:hAnsi="Comic Sans MS"/>
                                <w:sz w:val="32"/>
                                <w:szCs w:val="32"/>
                              </w:rPr>
                              <w:t>Science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33294B" id="_x0000_s1035" type="#_x0000_t202" style="position:absolute;left:0;text-align:left;margin-left:0;margin-top:.85pt;width:163.5pt;height:39pt;z-index:2516961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" fillcolor="#5b9bd5 [3204]" strokecolor="#002060">
                <v:textbox>
                  <w:txbxContent>
                    <w:p w14:paraId="2963EAA9" w14:textId="74B50DF1" w:rsidR="008729C9" w:rsidRPr="000B1083" w:rsidRDefault="000B1083" w:rsidP="008729C9">
                      <w:pPr>
                        <w:jc w:val="center"/>
                        <w:rPr>
                          <w:rFonts w:ascii="Comic Sans MS" w:hAnsi="Comic Sans MS"/>
                          <w:sz w:val="32"/>
                          <w:szCs w:val="32"/>
                        </w:rPr>
                      </w:pPr>
                      <w:r w:rsidRPr="000B1083">
                        <w:rPr>
                          <w:rFonts w:ascii="Comic Sans MS" w:hAnsi="Comic Sans MS"/>
                          <w:sz w:val="32"/>
                          <w:szCs w:val="32"/>
                        </w:rPr>
                        <w:t>Science</w:t>
                      </w:r>
                    </w:p>
                  </w:txbxContent>
                </v:textbox>
                <w10:wrap type="square" anchorx="margin"/>
              </v:shape>
            </w:pict>
          </mc:Fallback>
        </mc:AlternateContent>
      </w:r>
    </w:p>
    <w:p w14:paraId="7A84BCD2" w14:textId="77777777" w:rsidR="008729C9" w:rsidRDefault="008729C9" w:rsidP="00714A4A"/>
    <w:p w14:paraId="243EF87F" w14:textId="4B0BB208" w:rsidR="00303B97" w:rsidRPr="00096E3D" w:rsidRDefault="00303B97" w:rsidP="00303B97">
      <w:pPr>
        <w:spacing w:after="0" w:line="240" w:lineRule="auto"/>
        <w:jc w:val="center"/>
        <w:textAlignment w:val="baseline"/>
        <w:rPr>
          <w:rFonts w:ascii="Kinetic Letters Unjoined" w:eastAsia="Times New Roman" w:hAnsi="Kinetic Letters Unjoined" w:cs="Segoe UI"/>
          <w:sz w:val="18"/>
          <w:szCs w:val="18"/>
          <w:lang w:eastAsia="en-GB"/>
        </w:rPr>
      </w:pPr>
      <w:r w:rsidRPr="00096E3D">
        <w:rPr>
          <w:rFonts w:ascii="Kinetic Letters Unjoined" w:eastAsia="Times New Roman" w:hAnsi="Kinetic Letters Unjoined" w:cs="Arial"/>
          <w:b/>
          <w:bCs/>
          <w:sz w:val="56"/>
          <w:szCs w:val="56"/>
          <w:lang w:eastAsia="en-GB"/>
        </w:rPr>
        <w:t xml:space="preserve">Y2 </w:t>
      </w:r>
      <w:r w:rsidRPr="00096E3D">
        <w:rPr>
          <w:rFonts w:ascii="Courier New" w:eastAsia="Times New Roman" w:hAnsi="Courier New" w:cs="Courier New"/>
          <w:b/>
          <w:bCs/>
          <w:sz w:val="56"/>
          <w:szCs w:val="56"/>
          <w:lang w:eastAsia="en-GB"/>
        </w:rPr>
        <w:t>–</w:t>
      </w:r>
      <w:r w:rsidRPr="00096E3D">
        <w:rPr>
          <w:rFonts w:ascii="Kinetic Letters Unjoined" w:eastAsia="Times New Roman" w:hAnsi="Kinetic Letters Unjoined" w:cs="Arial"/>
          <w:b/>
          <w:bCs/>
          <w:sz w:val="56"/>
          <w:szCs w:val="56"/>
          <w:lang w:eastAsia="en-GB"/>
        </w:rPr>
        <w:t xml:space="preserve"> Uses of everyday materials</w:t>
      </w:r>
      <w:r w:rsidRPr="00096E3D">
        <w:rPr>
          <w:rFonts w:ascii="Kinetic Letters Unjoined" w:eastAsia="Times New Roman" w:hAnsi="Kinetic Letters Unjoined" w:cs="Arial"/>
          <w:sz w:val="56"/>
          <w:szCs w:val="56"/>
          <w:lang w:eastAsia="en-GB"/>
        </w:rPr>
        <w:t> </w:t>
      </w:r>
    </w:p>
    <w:tbl>
      <w:tblPr>
        <w:tblW w:w="1068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5"/>
        <w:gridCol w:w="588"/>
        <w:gridCol w:w="9648"/>
      </w:tblGrid>
      <w:tr w:rsidR="00303B97" w:rsidRPr="00D018E3" w14:paraId="27C4CAE3" w14:textId="77777777" w:rsidTr="00303B97">
        <w:trPr>
          <w:trHeight w:val="318"/>
        </w:trPr>
        <w:tc>
          <w:tcPr>
            <w:tcW w:w="10681"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1ECFDFAE" w14:textId="77777777" w:rsidR="00303B97" w:rsidRPr="00096E3D" w:rsidRDefault="00303B97" w:rsidP="008A6F27">
            <w:pPr>
              <w:spacing w:after="0" w:line="240" w:lineRule="auto"/>
              <w:textAlignment w:val="baseline"/>
              <w:rPr>
                <w:rFonts w:ascii="Kinetic Letters Unjoined" w:eastAsia="Times New Roman" w:hAnsi="Kinetic Letters Unjoined" w:cs="Times New Roman"/>
                <w:sz w:val="24"/>
                <w:szCs w:val="24"/>
                <w:lang w:eastAsia="en-GB"/>
              </w:rPr>
            </w:pPr>
            <w:r w:rsidRPr="00096E3D">
              <w:rPr>
                <w:rFonts w:ascii="Kinetic Letters Unjoined" w:eastAsia="Times New Roman" w:hAnsi="Kinetic Letters Unjoined" w:cs="Times New Roman"/>
                <w:sz w:val="24"/>
                <w:szCs w:val="24"/>
                <w:lang w:eastAsia="en-GB"/>
              </w:rPr>
              <w:t>Prior Learning  </w:t>
            </w:r>
          </w:p>
        </w:tc>
      </w:tr>
      <w:tr w:rsidR="00303B97" w:rsidRPr="00D018E3" w14:paraId="2BA5BCE8" w14:textId="77777777" w:rsidTr="00303B97">
        <w:trPr>
          <w:trHeight w:val="302"/>
        </w:trPr>
        <w:tc>
          <w:tcPr>
            <w:tcW w:w="445" w:type="dxa"/>
            <w:tcBorders>
              <w:top w:val="single" w:sz="6" w:space="0" w:color="auto"/>
              <w:left w:val="single" w:sz="6" w:space="0" w:color="auto"/>
              <w:bottom w:val="single" w:sz="6" w:space="0" w:color="auto"/>
              <w:right w:val="single" w:sz="6" w:space="0" w:color="auto"/>
            </w:tcBorders>
            <w:hideMark/>
          </w:tcPr>
          <w:p w14:paraId="43A8348A" w14:textId="77777777" w:rsidR="00303B97" w:rsidRPr="00096E3D" w:rsidRDefault="00303B97" w:rsidP="008A6F27">
            <w:pPr>
              <w:spacing w:after="0" w:line="240" w:lineRule="auto"/>
              <w:jc w:val="both"/>
              <w:textAlignment w:val="baseline"/>
              <w:rPr>
                <w:rFonts w:ascii="Kinetic Letters Unjoined" w:eastAsia="Times New Roman" w:hAnsi="Kinetic Letters Unjoined" w:cs="Times New Roman"/>
                <w:sz w:val="24"/>
                <w:szCs w:val="24"/>
                <w:lang w:eastAsia="en-GB"/>
              </w:rPr>
            </w:pPr>
            <w:r w:rsidRPr="00096E3D">
              <w:rPr>
                <w:rFonts w:ascii="Kinetic Letters Unjoined" w:eastAsia="Times New Roman" w:hAnsi="Kinetic Letters Unjoined" w:cs="Times New Roman"/>
                <w:sz w:val="24"/>
                <w:szCs w:val="24"/>
                <w:lang w:eastAsia="en-GB"/>
              </w:rPr>
              <w:t>1 </w:t>
            </w:r>
          </w:p>
        </w:tc>
        <w:tc>
          <w:tcPr>
            <w:tcW w:w="10236" w:type="dxa"/>
            <w:gridSpan w:val="2"/>
            <w:tcBorders>
              <w:top w:val="single" w:sz="6" w:space="0" w:color="auto"/>
              <w:left w:val="single" w:sz="6" w:space="0" w:color="auto"/>
              <w:bottom w:val="single" w:sz="6" w:space="0" w:color="auto"/>
              <w:right w:val="single" w:sz="6" w:space="0" w:color="auto"/>
            </w:tcBorders>
            <w:hideMark/>
          </w:tcPr>
          <w:p w14:paraId="26F47650" w14:textId="77777777" w:rsidR="00303B97" w:rsidRPr="00096E3D" w:rsidRDefault="00303B97" w:rsidP="00303B97">
            <w:pPr>
              <w:numPr>
                <w:ilvl w:val="0"/>
                <w:numId w:val="21"/>
              </w:numPr>
              <w:spacing w:after="0" w:line="268" w:lineRule="exact"/>
              <w:rPr>
                <w:rFonts w:ascii="Kinetic Letters Unjoined" w:hAnsi="Kinetic Letters Unjoined" w:cs="Arial"/>
                <w:sz w:val="24"/>
                <w:szCs w:val="24"/>
              </w:rPr>
            </w:pPr>
            <w:r w:rsidRPr="00096E3D">
              <w:rPr>
                <w:rFonts w:ascii="Kinetic Letters Unjoined" w:hAnsi="Kinetic Letters Unjoined" w:cs="Arial"/>
                <w:sz w:val="24"/>
                <w:szCs w:val="24"/>
              </w:rPr>
              <w:t>Distinguish between and object and the material from which it is made.</w:t>
            </w:r>
          </w:p>
          <w:p w14:paraId="0B6BAF49" w14:textId="77777777" w:rsidR="00303B97" w:rsidRPr="00096E3D" w:rsidRDefault="00303B97" w:rsidP="00303B97">
            <w:pPr>
              <w:numPr>
                <w:ilvl w:val="0"/>
                <w:numId w:val="21"/>
              </w:numPr>
              <w:spacing w:after="0" w:line="268" w:lineRule="exact"/>
              <w:rPr>
                <w:rFonts w:ascii="Kinetic Letters Unjoined" w:hAnsi="Kinetic Letters Unjoined" w:cs="Arial"/>
                <w:sz w:val="24"/>
                <w:szCs w:val="24"/>
              </w:rPr>
            </w:pPr>
            <w:r w:rsidRPr="00096E3D">
              <w:rPr>
                <w:rFonts w:ascii="Kinetic Letters Unjoined" w:hAnsi="Kinetic Letters Unjoined" w:cs="Arial"/>
                <w:sz w:val="24"/>
                <w:szCs w:val="24"/>
              </w:rPr>
              <w:t>Identify and name a variety of everyday materials, including wood, plastic, glass, water and rock.</w:t>
            </w:r>
          </w:p>
          <w:p w14:paraId="3D303D4A" w14:textId="77777777" w:rsidR="00303B97" w:rsidRPr="00096E3D" w:rsidRDefault="00303B97" w:rsidP="00303B97">
            <w:pPr>
              <w:numPr>
                <w:ilvl w:val="0"/>
                <w:numId w:val="21"/>
              </w:numPr>
              <w:spacing w:after="0" w:line="268" w:lineRule="exact"/>
              <w:rPr>
                <w:rFonts w:ascii="Kinetic Letters Unjoined" w:hAnsi="Kinetic Letters Unjoined" w:cs="Arial"/>
                <w:sz w:val="24"/>
                <w:szCs w:val="24"/>
              </w:rPr>
            </w:pPr>
            <w:r w:rsidRPr="00096E3D">
              <w:rPr>
                <w:rFonts w:ascii="Kinetic Letters Unjoined" w:hAnsi="Kinetic Letters Unjoined" w:cs="Arial"/>
                <w:sz w:val="24"/>
                <w:szCs w:val="24"/>
              </w:rPr>
              <w:t>Describe the simple physical properties of a variety of everyday materials.</w:t>
            </w:r>
          </w:p>
          <w:p w14:paraId="7EAC1B71" w14:textId="77777777" w:rsidR="00303B97" w:rsidRPr="00096E3D" w:rsidRDefault="00303B97" w:rsidP="00303B97">
            <w:pPr>
              <w:numPr>
                <w:ilvl w:val="0"/>
                <w:numId w:val="21"/>
              </w:numPr>
              <w:spacing w:after="0" w:line="240" w:lineRule="auto"/>
              <w:textAlignment w:val="baseline"/>
              <w:rPr>
                <w:rFonts w:ascii="Kinetic Letters Unjoined" w:eastAsia="Times New Roman" w:hAnsi="Kinetic Letters Unjoined" w:cs="Arial"/>
                <w:color w:val="000000"/>
                <w:sz w:val="24"/>
                <w:szCs w:val="24"/>
                <w:lang w:eastAsia="en-GB"/>
              </w:rPr>
            </w:pPr>
            <w:r w:rsidRPr="00096E3D">
              <w:rPr>
                <w:rFonts w:ascii="Kinetic Letters Unjoined" w:hAnsi="Kinetic Letters Unjoined" w:cs="Arial"/>
                <w:sz w:val="24"/>
                <w:szCs w:val="24"/>
              </w:rPr>
              <w:t xml:space="preserve">Compare and group together a variety of everyday materials </w:t>
            </w:r>
            <w:proofErr w:type="gramStart"/>
            <w:r w:rsidRPr="00096E3D">
              <w:rPr>
                <w:rFonts w:ascii="Kinetic Letters Unjoined" w:hAnsi="Kinetic Letters Unjoined" w:cs="Arial"/>
                <w:sz w:val="24"/>
                <w:szCs w:val="24"/>
              </w:rPr>
              <w:t>on the basis of</w:t>
            </w:r>
            <w:proofErr w:type="gramEnd"/>
            <w:r w:rsidRPr="00096E3D">
              <w:rPr>
                <w:rFonts w:ascii="Kinetic Letters Unjoined" w:hAnsi="Kinetic Letters Unjoined" w:cs="Arial"/>
                <w:sz w:val="24"/>
                <w:szCs w:val="24"/>
              </w:rPr>
              <w:t xml:space="preserve"> their physical properties.</w:t>
            </w:r>
          </w:p>
        </w:tc>
      </w:tr>
      <w:tr w:rsidR="00303B97" w:rsidRPr="00D018E3" w14:paraId="3B88811C" w14:textId="77777777" w:rsidTr="00303B97">
        <w:trPr>
          <w:trHeight w:val="318"/>
        </w:trPr>
        <w:tc>
          <w:tcPr>
            <w:tcW w:w="1033"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104CD7B1" w14:textId="77777777" w:rsidR="00303B97" w:rsidRPr="00096E3D" w:rsidRDefault="00303B97" w:rsidP="008A6F27">
            <w:pPr>
              <w:spacing w:after="0" w:line="240" w:lineRule="auto"/>
              <w:textAlignment w:val="baseline"/>
              <w:rPr>
                <w:rFonts w:ascii="Kinetic Letters Unjoined" w:eastAsia="Times New Roman" w:hAnsi="Kinetic Letters Unjoined" w:cs="Times New Roman"/>
                <w:sz w:val="24"/>
                <w:szCs w:val="24"/>
                <w:lang w:eastAsia="en-GB"/>
              </w:rPr>
            </w:pPr>
            <w:r w:rsidRPr="00096E3D">
              <w:rPr>
                <w:rFonts w:ascii="Kinetic Letters Unjoined" w:eastAsia="Times New Roman" w:hAnsi="Kinetic Letters Unjoined" w:cs="Times New Roman"/>
                <w:sz w:val="24"/>
                <w:szCs w:val="24"/>
                <w:lang w:eastAsia="en-GB"/>
              </w:rPr>
              <w:t>I can </w:t>
            </w:r>
          </w:p>
        </w:tc>
        <w:tc>
          <w:tcPr>
            <w:tcW w:w="9648" w:type="dxa"/>
            <w:tcBorders>
              <w:top w:val="single" w:sz="6" w:space="0" w:color="auto"/>
              <w:left w:val="single" w:sz="6" w:space="0" w:color="auto"/>
              <w:bottom w:val="single" w:sz="6" w:space="0" w:color="auto"/>
              <w:right w:val="single" w:sz="6" w:space="0" w:color="auto"/>
            </w:tcBorders>
            <w:shd w:val="clear" w:color="auto" w:fill="D9D9D9"/>
            <w:hideMark/>
          </w:tcPr>
          <w:p w14:paraId="6EFB58BF" w14:textId="77777777" w:rsidR="00303B97" w:rsidRPr="00096E3D" w:rsidRDefault="00303B97" w:rsidP="008A6F27">
            <w:pPr>
              <w:spacing w:after="0" w:line="240" w:lineRule="auto"/>
              <w:textAlignment w:val="baseline"/>
              <w:rPr>
                <w:rFonts w:ascii="Kinetic Letters Unjoined" w:eastAsia="Times New Roman" w:hAnsi="Kinetic Letters Unjoined" w:cs="Times New Roman"/>
                <w:sz w:val="24"/>
                <w:szCs w:val="24"/>
                <w:lang w:eastAsia="en-GB"/>
              </w:rPr>
            </w:pPr>
            <w:r w:rsidRPr="00096E3D">
              <w:rPr>
                <w:rFonts w:ascii="Kinetic Letters Unjoined" w:eastAsia="Times New Roman" w:hAnsi="Kinetic Letters Unjoined" w:cs="Times New Roman"/>
                <w:sz w:val="24"/>
                <w:szCs w:val="24"/>
                <w:lang w:eastAsia="en-GB"/>
              </w:rPr>
              <w:t xml:space="preserve">Uses of everyday materials </w:t>
            </w:r>
            <w:r w:rsidRPr="00096E3D">
              <w:rPr>
                <w:rFonts w:ascii="Courier New" w:eastAsia="Times New Roman" w:hAnsi="Courier New" w:cs="Courier New"/>
                <w:sz w:val="24"/>
                <w:szCs w:val="24"/>
                <w:lang w:eastAsia="en-GB"/>
              </w:rPr>
              <w:t>–</w:t>
            </w:r>
            <w:r w:rsidRPr="00096E3D">
              <w:rPr>
                <w:rFonts w:ascii="Kinetic Letters Unjoined" w:eastAsia="Times New Roman" w:hAnsi="Kinetic Letters Unjoined" w:cs="Times New Roman"/>
                <w:sz w:val="24"/>
                <w:szCs w:val="24"/>
                <w:lang w:eastAsia="en-GB"/>
              </w:rPr>
              <w:t xml:space="preserve"> Year 2</w:t>
            </w:r>
            <w:r w:rsidRPr="00096E3D">
              <w:rPr>
                <w:rFonts w:ascii="Kinetic Letters Unjoined" w:eastAsia="Times New Roman" w:hAnsi="Kinetic Letters Unjoined" w:cs="Kinetic Letters Unjoined"/>
                <w:sz w:val="24"/>
                <w:szCs w:val="24"/>
                <w:lang w:eastAsia="en-GB"/>
              </w:rPr>
              <w:t> </w:t>
            </w:r>
          </w:p>
        </w:tc>
      </w:tr>
      <w:tr w:rsidR="00303B97" w:rsidRPr="00D018E3" w14:paraId="3E25D61B" w14:textId="77777777" w:rsidTr="00303B97">
        <w:trPr>
          <w:trHeight w:val="222"/>
        </w:trPr>
        <w:tc>
          <w:tcPr>
            <w:tcW w:w="10681" w:type="dxa"/>
            <w:gridSpan w:val="3"/>
            <w:tcBorders>
              <w:top w:val="single" w:sz="6" w:space="0" w:color="auto"/>
              <w:left w:val="single" w:sz="6" w:space="0" w:color="auto"/>
              <w:bottom w:val="single" w:sz="6" w:space="0" w:color="auto"/>
              <w:right w:val="single" w:sz="6" w:space="0" w:color="auto"/>
            </w:tcBorders>
            <w:hideMark/>
          </w:tcPr>
          <w:p w14:paraId="7ECDF466" w14:textId="77777777" w:rsidR="00303B97" w:rsidRPr="00096E3D" w:rsidRDefault="00303B97" w:rsidP="00303B97">
            <w:pPr>
              <w:pStyle w:val="ListParagraph"/>
              <w:numPr>
                <w:ilvl w:val="0"/>
                <w:numId w:val="22"/>
              </w:numPr>
              <w:spacing w:after="0" w:line="240" w:lineRule="auto"/>
              <w:textAlignment w:val="baseline"/>
              <w:rPr>
                <w:rFonts w:ascii="Kinetic Letters Unjoined" w:eastAsia="Times New Roman" w:hAnsi="Kinetic Letters Unjoined" w:cs="Times New Roman"/>
                <w:sz w:val="24"/>
                <w:szCs w:val="24"/>
                <w:lang w:eastAsia="en-GB"/>
              </w:rPr>
            </w:pPr>
            <w:r w:rsidRPr="00096E3D">
              <w:rPr>
                <w:rFonts w:ascii="Kinetic Letters Unjoined" w:eastAsia="Times New Roman" w:hAnsi="Kinetic Letters Unjoined" w:cs="Times New Roman"/>
                <w:sz w:val="24"/>
                <w:szCs w:val="24"/>
                <w:lang w:eastAsia="en-GB"/>
              </w:rPr>
              <w:t xml:space="preserve">Identify and compare the suitability of a variety of everyday materials, including wood, metal, plastic, glass, brick, rock, paper and cardboard for </w:t>
            </w:r>
            <w:proofErr w:type="gramStart"/>
            <w:r w:rsidRPr="00096E3D">
              <w:rPr>
                <w:rFonts w:ascii="Kinetic Letters Unjoined" w:eastAsia="Times New Roman" w:hAnsi="Kinetic Letters Unjoined" w:cs="Times New Roman"/>
                <w:sz w:val="24"/>
                <w:szCs w:val="24"/>
                <w:lang w:eastAsia="en-GB"/>
              </w:rPr>
              <w:t>particular purposes</w:t>
            </w:r>
            <w:proofErr w:type="gramEnd"/>
          </w:p>
        </w:tc>
      </w:tr>
      <w:tr w:rsidR="00303B97" w:rsidRPr="00D018E3" w14:paraId="550B7F38" w14:textId="77777777" w:rsidTr="00303B97">
        <w:trPr>
          <w:trHeight w:val="318"/>
        </w:trPr>
        <w:tc>
          <w:tcPr>
            <w:tcW w:w="10681" w:type="dxa"/>
            <w:gridSpan w:val="3"/>
            <w:tcBorders>
              <w:top w:val="single" w:sz="6" w:space="0" w:color="auto"/>
              <w:left w:val="single" w:sz="6" w:space="0" w:color="auto"/>
              <w:bottom w:val="single" w:sz="6" w:space="0" w:color="auto"/>
              <w:right w:val="single" w:sz="6" w:space="0" w:color="auto"/>
            </w:tcBorders>
            <w:hideMark/>
          </w:tcPr>
          <w:p w14:paraId="4C9396C2" w14:textId="77777777" w:rsidR="00303B97" w:rsidRPr="00096E3D" w:rsidRDefault="00303B97" w:rsidP="00303B97">
            <w:pPr>
              <w:pStyle w:val="ListParagraph"/>
              <w:numPr>
                <w:ilvl w:val="0"/>
                <w:numId w:val="22"/>
              </w:numPr>
              <w:spacing w:after="0" w:line="240" w:lineRule="auto"/>
              <w:textAlignment w:val="baseline"/>
              <w:rPr>
                <w:rFonts w:ascii="Kinetic Letters Unjoined" w:eastAsia="Times New Roman" w:hAnsi="Kinetic Letters Unjoined" w:cs="Times New Roman"/>
                <w:sz w:val="24"/>
                <w:szCs w:val="24"/>
                <w:lang w:eastAsia="en-GB"/>
              </w:rPr>
            </w:pPr>
            <w:r w:rsidRPr="00096E3D">
              <w:rPr>
                <w:rFonts w:ascii="Kinetic Letters Unjoined" w:eastAsia="Times New Roman" w:hAnsi="Kinetic Letters Unjoined" w:cs="Times New Roman"/>
                <w:sz w:val="24"/>
                <w:szCs w:val="24"/>
                <w:lang w:eastAsia="en-GB"/>
              </w:rPr>
              <w:t>Find out how the shapes of solid objects made from some materials can be changed by squashing, bending, twisting and stretching.</w:t>
            </w:r>
          </w:p>
        </w:tc>
      </w:tr>
    </w:tbl>
    <w:tbl>
      <w:tblPr>
        <w:tblStyle w:val="TableGrid"/>
        <w:tblpPr w:leftFromText="180" w:rightFromText="180" w:vertAnchor="text" w:horzAnchor="margin" w:tblpY="286"/>
        <w:tblW w:w="10660" w:type="dxa"/>
        <w:tblLook w:val="04A0" w:firstRow="1" w:lastRow="0" w:firstColumn="1" w:lastColumn="0" w:noHBand="0" w:noVBand="1"/>
      </w:tblPr>
      <w:tblGrid>
        <w:gridCol w:w="5861"/>
        <w:gridCol w:w="4799"/>
      </w:tblGrid>
      <w:tr w:rsidR="00303B97" w14:paraId="1BF8712F" w14:textId="77777777" w:rsidTr="00303B97">
        <w:trPr>
          <w:trHeight w:val="452"/>
        </w:trPr>
        <w:tc>
          <w:tcPr>
            <w:tcW w:w="5861" w:type="dxa"/>
          </w:tcPr>
          <w:p w14:paraId="31A08119" w14:textId="77777777" w:rsidR="00303B97" w:rsidRPr="00096E3D" w:rsidRDefault="00303B97" w:rsidP="00303B97">
            <w:pPr>
              <w:jc w:val="center"/>
              <w:rPr>
                <w:rFonts w:ascii="Kinetic Letters Unjoined" w:hAnsi="Kinetic Letters Unjoined"/>
                <w:b/>
                <w:bCs/>
                <w:sz w:val="32"/>
                <w:szCs w:val="32"/>
              </w:rPr>
            </w:pPr>
            <w:r w:rsidRPr="00096E3D">
              <w:rPr>
                <w:rFonts w:ascii="Kinetic Letters Unjoined" w:hAnsi="Kinetic Letters Unjoined"/>
                <w:b/>
                <w:bCs/>
                <w:sz w:val="32"/>
                <w:szCs w:val="32"/>
              </w:rPr>
              <w:t>Vocabulary (word)</w:t>
            </w:r>
          </w:p>
        </w:tc>
        <w:tc>
          <w:tcPr>
            <w:tcW w:w="4799" w:type="dxa"/>
          </w:tcPr>
          <w:p w14:paraId="75857578" w14:textId="77777777" w:rsidR="00303B97" w:rsidRPr="00096E3D" w:rsidRDefault="00303B97" w:rsidP="00303B97">
            <w:pPr>
              <w:jc w:val="center"/>
              <w:rPr>
                <w:rFonts w:ascii="Kinetic Letters Unjoined" w:hAnsi="Kinetic Letters Unjoined"/>
                <w:b/>
                <w:bCs/>
                <w:sz w:val="32"/>
                <w:szCs w:val="32"/>
              </w:rPr>
            </w:pPr>
            <w:r w:rsidRPr="00096E3D">
              <w:rPr>
                <w:rFonts w:ascii="Kinetic Letters Unjoined" w:hAnsi="Kinetic Letters Unjoined"/>
                <w:b/>
                <w:bCs/>
                <w:sz w:val="32"/>
                <w:szCs w:val="32"/>
              </w:rPr>
              <w:t>Definition (meaning)</w:t>
            </w:r>
          </w:p>
        </w:tc>
      </w:tr>
      <w:tr w:rsidR="00303B97" w14:paraId="70767C27" w14:textId="77777777" w:rsidTr="00303B97">
        <w:trPr>
          <w:trHeight w:val="445"/>
        </w:trPr>
        <w:tc>
          <w:tcPr>
            <w:tcW w:w="5861" w:type="dxa"/>
          </w:tcPr>
          <w:p w14:paraId="251AE3D4" w14:textId="77777777" w:rsidR="00303B97" w:rsidRPr="00096E3D" w:rsidRDefault="00303B97" w:rsidP="00303B97">
            <w:pPr>
              <w:jc w:val="center"/>
              <w:rPr>
                <w:rFonts w:ascii="Kinetic Letters Unjoined" w:hAnsi="Kinetic Letters Unjoined"/>
                <w:sz w:val="32"/>
                <w:szCs w:val="32"/>
              </w:rPr>
            </w:pPr>
            <w:r w:rsidRPr="00096E3D">
              <w:rPr>
                <w:rFonts w:ascii="Kinetic Letters Unjoined" w:hAnsi="Kinetic Letters Unjoined"/>
                <w:sz w:val="32"/>
                <w:szCs w:val="32"/>
              </w:rPr>
              <w:t>materials</w:t>
            </w:r>
          </w:p>
        </w:tc>
        <w:tc>
          <w:tcPr>
            <w:tcW w:w="4799" w:type="dxa"/>
          </w:tcPr>
          <w:p w14:paraId="13A307FF" w14:textId="77777777" w:rsidR="00303B97" w:rsidRPr="00096E3D" w:rsidRDefault="00303B97" w:rsidP="00303B97">
            <w:pPr>
              <w:jc w:val="center"/>
              <w:rPr>
                <w:rFonts w:ascii="Kinetic Letters Unjoined" w:hAnsi="Kinetic Letters Unjoined"/>
                <w:sz w:val="32"/>
                <w:szCs w:val="32"/>
              </w:rPr>
            </w:pPr>
            <w:r w:rsidRPr="00096E3D">
              <w:rPr>
                <w:rFonts w:ascii="Kinetic Letters Unjoined" w:hAnsi="Kinetic Letters Unjoined"/>
                <w:sz w:val="32"/>
                <w:szCs w:val="32"/>
              </w:rPr>
              <w:t>what objects are made from</w:t>
            </w:r>
          </w:p>
        </w:tc>
      </w:tr>
      <w:tr w:rsidR="00303B97" w14:paraId="2CE8A03A" w14:textId="77777777" w:rsidTr="00303B97">
        <w:trPr>
          <w:trHeight w:val="467"/>
        </w:trPr>
        <w:tc>
          <w:tcPr>
            <w:tcW w:w="5861" w:type="dxa"/>
          </w:tcPr>
          <w:p w14:paraId="0C85DF0E" w14:textId="77777777" w:rsidR="00303B97" w:rsidRPr="00096E3D" w:rsidRDefault="00303B97" w:rsidP="00303B97">
            <w:pPr>
              <w:jc w:val="center"/>
              <w:rPr>
                <w:rFonts w:ascii="Kinetic Letters Unjoined" w:hAnsi="Kinetic Letters Unjoined"/>
                <w:sz w:val="32"/>
                <w:szCs w:val="32"/>
              </w:rPr>
            </w:pPr>
            <w:r w:rsidRPr="00096E3D">
              <w:rPr>
                <w:rFonts w:ascii="Kinetic Letters Unjoined" w:hAnsi="Kinetic Letters Unjoined"/>
                <w:sz w:val="32"/>
                <w:szCs w:val="32"/>
              </w:rPr>
              <w:t>properties</w:t>
            </w:r>
          </w:p>
        </w:tc>
        <w:tc>
          <w:tcPr>
            <w:tcW w:w="4799" w:type="dxa"/>
          </w:tcPr>
          <w:p w14:paraId="06CACB5F" w14:textId="77777777" w:rsidR="00303B97" w:rsidRPr="00096E3D" w:rsidRDefault="00303B97" w:rsidP="00303B97">
            <w:pPr>
              <w:jc w:val="center"/>
              <w:rPr>
                <w:rFonts w:ascii="Kinetic Letters Unjoined" w:hAnsi="Kinetic Letters Unjoined"/>
                <w:sz w:val="32"/>
                <w:szCs w:val="32"/>
              </w:rPr>
            </w:pPr>
            <w:r w:rsidRPr="00096E3D">
              <w:rPr>
                <w:rFonts w:ascii="Kinetic Letters Unjoined" w:hAnsi="Kinetic Letters Unjoined"/>
                <w:sz w:val="32"/>
                <w:szCs w:val="32"/>
              </w:rPr>
              <w:t>what a material is like</w:t>
            </w:r>
          </w:p>
        </w:tc>
      </w:tr>
      <w:tr w:rsidR="00303B97" w14:paraId="0C3B969A" w14:textId="77777777" w:rsidTr="00303B97">
        <w:trPr>
          <w:trHeight w:val="444"/>
        </w:trPr>
        <w:tc>
          <w:tcPr>
            <w:tcW w:w="5861" w:type="dxa"/>
          </w:tcPr>
          <w:p w14:paraId="7357AB0E" w14:textId="383B6C2E" w:rsidR="00303B97" w:rsidRPr="00096E3D" w:rsidRDefault="00303B97" w:rsidP="00303B97">
            <w:pPr>
              <w:jc w:val="center"/>
              <w:rPr>
                <w:rFonts w:ascii="Kinetic Letters Unjoined" w:hAnsi="Kinetic Letters Unjoined"/>
                <w:sz w:val="32"/>
                <w:szCs w:val="32"/>
              </w:rPr>
            </w:pPr>
            <w:r w:rsidRPr="00096E3D">
              <w:rPr>
                <w:rFonts w:ascii="Kinetic Letters Unjoined" w:hAnsi="Kinetic Letters Unjoined"/>
                <w:sz w:val="32"/>
                <w:szCs w:val="32"/>
              </w:rPr>
              <w:t>suitability</w:t>
            </w:r>
          </w:p>
        </w:tc>
        <w:tc>
          <w:tcPr>
            <w:tcW w:w="4799" w:type="dxa"/>
          </w:tcPr>
          <w:p w14:paraId="054A3E10" w14:textId="26ED02A4" w:rsidR="00303B97" w:rsidRPr="00096E3D" w:rsidRDefault="00303B97" w:rsidP="00303B97">
            <w:pPr>
              <w:jc w:val="center"/>
              <w:rPr>
                <w:rFonts w:ascii="Kinetic Letters Unjoined" w:hAnsi="Kinetic Letters Unjoined"/>
                <w:sz w:val="32"/>
                <w:szCs w:val="32"/>
              </w:rPr>
            </w:pPr>
            <w:r w:rsidRPr="00096E3D">
              <w:rPr>
                <w:rFonts w:ascii="Kinetic Letters Unjoined" w:hAnsi="Kinetic Letters Unjoined"/>
                <w:sz w:val="32"/>
                <w:szCs w:val="32"/>
              </w:rPr>
              <w:t>if it’s right for a certain purpose</w:t>
            </w:r>
          </w:p>
        </w:tc>
      </w:tr>
      <w:tr w:rsidR="00303B97" w14:paraId="6B32D086" w14:textId="77777777" w:rsidTr="00303B97">
        <w:trPr>
          <w:trHeight w:val="444"/>
        </w:trPr>
        <w:tc>
          <w:tcPr>
            <w:tcW w:w="5861" w:type="dxa"/>
          </w:tcPr>
          <w:p w14:paraId="650D3A8E" w14:textId="77777777" w:rsidR="00303B97" w:rsidRPr="00096E3D" w:rsidRDefault="00303B97" w:rsidP="00303B97">
            <w:pPr>
              <w:jc w:val="center"/>
              <w:rPr>
                <w:rFonts w:ascii="Kinetic Letters Unjoined" w:hAnsi="Kinetic Letters Unjoined"/>
                <w:sz w:val="32"/>
                <w:szCs w:val="32"/>
              </w:rPr>
            </w:pPr>
            <w:r w:rsidRPr="00096E3D">
              <w:rPr>
                <w:rFonts w:ascii="Kinetic Letters Unjoined" w:hAnsi="Kinetic Letters Unjoined"/>
                <w:sz w:val="32"/>
                <w:szCs w:val="32"/>
              </w:rPr>
              <w:t>investigate</w:t>
            </w:r>
          </w:p>
        </w:tc>
        <w:tc>
          <w:tcPr>
            <w:tcW w:w="4799" w:type="dxa"/>
          </w:tcPr>
          <w:p w14:paraId="478C44A9" w14:textId="77777777" w:rsidR="00303B97" w:rsidRPr="00096E3D" w:rsidRDefault="00303B97" w:rsidP="00303B97">
            <w:pPr>
              <w:jc w:val="center"/>
              <w:rPr>
                <w:rFonts w:ascii="Kinetic Letters Unjoined" w:hAnsi="Kinetic Letters Unjoined"/>
                <w:sz w:val="32"/>
                <w:szCs w:val="32"/>
              </w:rPr>
            </w:pPr>
            <w:r w:rsidRPr="00096E3D">
              <w:rPr>
                <w:rFonts w:ascii="Kinetic Letters Unjoined" w:hAnsi="Kinetic Letters Unjoined"/>
                <w:sz w:val="32"/>
                <w:szCs w:val="32"/>
              </w:rPr>
              <w:t>to find out about</w:t>
            </w:r>
          </w:p>
        </w:tc>
      </w:tr>
    </w:tbl>
    <w:p w14:paraId="351C7304" w14:textId="2D98111A" w:rsidR="00303B97" w:rsidRDefault="00303B97" w:rsidP="00303B97"/>
    <w:p w14:paraId="1F753AF8" w14:textId="338E9602" w:rsidR="00303B97" w:rsidRPr="00E161BB" w:rsidRDefault="00303B97" w:rsidP="00303B97">
      <w:pPr>
        <w:rPr>
          <w:b/>
          <w:bCs/>
        </w:rPr>
      </w:pPr>
      <w:r w:rsidRPr="00E161BB">
        <w:rPr>
          <w:b/>
          <w:bCs/>
          <w:noProof/>
        </w:rPr>
        <w:drawing>
          <wp:anchor distT="0" distB="0" distL="114300" distR="114300" simplePos="0" relativeHeight="251706368" behindDoc="1" locked="0" layoutInCell="1" allowOverlap="1" wp14:anchorId="11010982" wp14:editId="5E8772F5">
            <wp:simplePos x="0" y="0"/>
            <wp:positionH relativeFrom="margin">
              <wp:posOffset>83820</wp:posOffset>
            </wp:positionH>
            <wp:positionV relativeFrom="paragraph">
              <wp:posOffset>1511300</wp:posOffset>
            </wp:positionV>
            <wp:extent cx="2976880" cy="2306320"/>
            <wp:effectExtent l="0" t="0" r="0" b="0"/>
            <wp:wrapTight wrapText="bothSides">
              <wp:wrapPolygon edited="0">
                <wp:start x="0" y="0"/>
                <wp:lineTo x="0" y="21410"/>
                <wp:lineTo x="21425" y="21410"/>
                <wp:lineTo x="21425" y="0"/>
                <wp:lineTo x="0" y="0"/>
              </wp:wrapPolygon>
            </wp:wrapTight>
            <wp:docPr id="1517404090" name="Picture 1" descr="A close-up of different types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04090" name="Picture 1" descr="A close-up of different types of object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976880" cy="23063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0" locked="0" layoutInCell="1" allowOverlap="1" wp14:anchorId="17768950" wp14:editId="4A4184A9">
            <wp:simplePos x="0" y="0"/>
            <wp:positionH relativeFrom="page">
              <wp:posOffset>3954942</wp:posOffset>
            </wp:positionH>
            <wp:positionV relativeFrom="paragraph">
              <wp:posOffset>1453426</wp:posOffset>
            </wp:positionV>
            <wp:extent cx="3300730" cy="3721100"/>
            <wp:effectExtent l="0" t="0" r="0" b="0"/>
            <wp:wrapSquare wrapText="bothSides"/>
            <wp:docPr id="2049938873" name="Picture 1" descr="A chart of different types of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38873" name="Picture 1" descr="A chart of different types of materia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300730" cy="3721100"/>
                    </a:xfrm>
                    <a:prstGeom prst="rect">
                      <a:avLst/>
                    </a:prstGeom>
                  </pic:spPr>
                </pic:pic>
              </a:graphicData>
            </a:graphic>
            <wp14:sizeRelH relativeFrom="page">
              <wp14:pctWidth>0</wp14:pctWidth>
            </wp14:sizeRelH>
            <wp14:sizeRelV relativeFrom="page">
              <wp14:pctHeight>0</wp14:pctHeight>
            </wp14:sizeRelV>
          </wp:anchor>
        </w:drawing>
      </w:r>
      <w:r w:rsidRPr="00587148">
        <w:rPr>
          <w:noProof/>
        </w:rPr>
        <w:t xml:space="preserve"> </w:t>
      </w:r>
    </w:p>
    <w:p w14:paraId="3F65774C" w14:textId="4A2C3321" w:rsidR="00B93436" w:rsidRDefault="00B93436" w:rsidP="00714A4A">
      <w:pPr>
        <w:jc w:val="center"/>
        <w:rPr>
          <w:noProof/>
        </w:rPr>
      </w:pPr>
    </w:p>
    <w:p w14:paraId="7CCCEA0E" w14:textId="659D1283" w:rsidR="00303B97" w:rsidRDefault="00303B97" w:rsidP="00714A4A">
      <w:pPr>
        <w:jc w:val="center"/>
        <w:rPr>
          <w:noProof/>
        </w:rPr>
      </w:pPr>
    </w:p>
    <w:p w14:paraId="34922D80" w14:textId="79700A9E" w:rsidR="00303B97" w:rsidRDefault="00303B97" w:rsidP="00714A4A">
      <w:pPr>
        <w:jc w:val="center"/>
        <w:rPr>
          <w:noProof/>
        </w:rPr>
      </w:pPr>
    </w:p>
    <w:p w14:paraId="7265A310" w14:textId="6C8BDE37" w:rsidR="00303B97" w:rsidRDefault="00303B97" w:rsidP="00714A4A">
      <w:pPr>
        <w:jc w:val="center"/>
        <w:rPr>
          <w:noProof/>
        </w:rPr>
      </w:pPr>
    </w:p>
    <w:p w14:paraId="3112D272" w14:textId="31A40E4E" w:rsidR="00303B97" w:rsidRDefault="00303B97" w:rsidP="00714A4A">
      <w:pPr>
        <w:jc w:val="center"/>
        <w:rPr>
          <w:noProof/>
        </w:rPr>
      </w:pPr>
    </w:p>
    <w:p w14:paraId="7EE87F50" w14:textId="4EF38F38" w:rsidR="00303B97" w:rsidRDefault="00303B97" w:rsidP="00714A4A">
      <w:pPr>
        <w:jc w:val="center"/>
        <w:rPr>
          <w:noProof/>
        </w:rPr>
      </w:pPr>
    </w:p>
    <w:p w14:paraId="30CEA77E" w14:textId="5BA299A8" w:rsidR="00303B97" w:rsidRDefault="00303B97" w:rsidP="00714A4A">
      <w:pPr>
        <w:jc w:val="center"/>
        <w:rPr>
          <w:noProof/>
        </w:rPr>
      </w:pPr>
    </w:p>
    <w:p w14:paraId="26EE12BC" w14:textId="0B675933" w:rsidR="00303B97" w:rsidRDefault="00303B97" w:rsidP="00714A4A">
      <w:pPr>
        <w:jc w:val="center"/>
        <w:rPr>
          <w:noProof/>
        </w:rPr>
      </w:pPr>
    </w:p>
    <w:p w14:paraId="51F3D8D0" w14:textId="70CA2A96" w:rsidR="00303B97" w:rsidRDefault="00303B97" w:rsidP="00714A4A">
      <w:pPr>
        <w:jc w:val="center"/>
        <w:rPr>
          <w:noProof/>
        </w:rPr>
      </w:pPr>
      <w:r>
        <w:rPr>
          <w:noProof/>
        </w:rPr>
        <w:drawing>
          <wp:anchor distT="0" distB="0" distL="114300" distR="114300" simplePos="0" relativeHeight="251711488" behindDoc="1" locked="0" layoutInCell="1" allowOverlap="1" wp14:anchorId="0CD6182B" wp14:editId="2ECD4872">
            <wp:simplePos x="0" y="0"/>
            <wp:positionH relativeFrom="margin">
              <wp:posOffset>552775</wp:posOffset>
            </wp:positionH>
            <wp:positionV relativeFrom="paragraph">
              <wp:posOffset>25843</wp:posOffset>
            </wp:positionV>
            <wp:extent cx="1870710" cy="2008505"/>
            <wp:effectExtent l="0" t="0" r="0" b="0"/>
            <wp:wrapSquare wrapText="bothSides"/>
            <wp:docPr id="2016939549" name="Picture 1" descr="A collage of hands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939549" name="Picture 1" descr="A collage of hands holding a piece of pap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70710" cy="2008505"/>
                    </a:xfrm>
                    <a:prstGeom prst="rect">
                      <a:avLst/>
                    </a:prstGeom>
                  </pic:spPr>
                </pic:pic>
              </a:graphicData>
            </a:graphic>
            <wp14:sizeRelH relativeFrom="margin">
              <wp14:pctWidth>0</wp14:pctWidth>
            </wp14:sizeRelH>
            <wp14:sizeRelV relativeFrom="margin">
              <wp14:pctHeight>0</wp14:pctHeight>
            </wp14:sizeRelV>
          </wp:anchor>
        </w:drawing>
      </w:r>
    </w:p>
    <w:p w14:paraId="0962EE7E" w14:textId="215BCA91" w:rsidR="00303B97" w:rsidRDefault="00303B97" w:rsidP="00714A4A">
      <w:pPr>
        <w:jc w:val="center"/>
        <w:rPr>
          <w:noProof/>
        </w:rPr>
      </w:pPr>
    </w:p>
    <w:p w14:paraId="1DFF7FB8" w14:textId="77777777" w:rsidR="00303B97" w:rsidRDefault="00303B97" w:rsidP="00714A4A">
      <w:pPr>
        <w:jc w:val="center"/>
        <w:rPr>
          <w:noProof/>
        </w:rPr>
      </w:pPr>
    </w:p>
    <w:p w14:paraId="66D1CE8A" w14:textId="77777777" w:rsidR="00303B97" w:rsidRDefault="00303B97" w:rsidP="00714A4A">
      <w:pPr>
        <w:jc w:val="center"/>
        <w:rPr>
          <w:noProof/>
        </w:rPr>
      </w:pPr>
    </w:p>
    <w:p w14:paraId="453D4878" w14:textId="77777777" w:rsidR="00303B97" w:rsidRDefault="00303B97" w:rsidP="00714A4A">
      <w:pPr>
        <w:jc w:val="center"/>
        <w:rPr>
          <w:noProof/>
        </w:rPr>
      </w:pPr>
    </w:p>
    <w:p w14:paraId="5D598FCE" w14:textId="77777777" w:rsidR="00303B97" w:rsidRDefault="00303B97" w:rsidP="00714A4A">
      <w:pPr>
        <w:jc w:val="center"/>
        <w:rPr>
          <w:noProof/>
        </w:rPr>
      </w:pPr>
    </w:p>
    <w:p w14:paraId="097CA320" w14:textId="098AA5A4" w:rsidR="008729C9" w:rsidRDefault="008729C9" w:rsidP="001C7B90">
      <w:pPr>
        <w:jc w:val="center"/>
      </w:pPr>
    </w:p>
    <w:p w14:paraId="0D8AC9F6" w14:textId="592225F0" w:rsidR="00656450" w:rsidRDefault="001E2889" w:rsidP="001C7B90">
      <w:pPr>
        <w:jc w:val="center"/>
      </w:pPr>
      <w:r>
        <w:rPr>
          <w:noProof/>
          <w:lang w:eastAsia="en-GB"/>
        </w:rPr>
        <mc:AlternateContent>
          <mc:Choice Requires="wps">
            <w:drawing>
              <wp:anchor distT="0" distB="0" distL="114300" distR="114300" simplePos="0" relativeHeight="251676672" behindDoc="0" locked="0" layoutInCell="1" allowOverlap="1" wp14:anchorId="2FF41967" wp14:editId="394617C6">
                <wp:simplePos x="0" y="0"/>
                <wp:positionH relativeFrom="column">
                  <wp:posOffset>380557</wp:posOffset>
                </wp:positionH>
                <wp:positionV relativeFrom="paragraph">
                  <wp:posOffset>31617</wp:posOffset>
                </wp:positionV>
                <wp:extent cx="3009900" cy="3298308"/>
                <wp:effectExtent l="19050" t="19050" r="19050" b="16510"/>
                <wp:wrapNone/>
                <wp:docPr id="26" name="Rounded Rectangle 26"/>
                <wp:cNvGraphicFramePr/>
                <a:graphic xmlns:a="http://schemas.openxmlformats.org/drawingml/2006/main">
                  <a:graphicData uri="http://schemas.microsoft.com/office/word/2010/wordprocessingShape">
                    <wps:wsp>
                      <wps:cNvSpPr/>
                      <wps:spPr>
                        <a:xfrm>
                          <a:off x="0" y="0"/>
                          <a:ext cx="3009900" cy="3298308"/>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A067D9" w14:textId="77777777" w:rsidR="007531BE" w:rsidRPr="001E2889" w:rsidRDefault="007531BE" w:rsidP="007531BE">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PSHE</w:t>
                            </w:r>
                          </w:p>
                          <w:p w14:paraId="486F75BA" w14:textId="42C7EC91" w:rsidR="007531BE" w:rsidRPr="001E2889" w:rsidRDefault="00B93436" w:rsidP="00B93436">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What makes a good friend?</w:t>
                            </w:r>
                          </w:p>
                          <w:p w14:paraId="0ECD7D70" w14:textId="77777777" w:rsidR="00B27CB2" w:rsidRPr="001E2889" w:rsidRDefault="00B27CB2" w:rsidP="007531BE">
                            <w:pPr>
                              <w:spacing w:after="0" w:line="240" w:lineRule="auto"/>
                              <w:jc w:val="center"/>
                              <w:rPr>
                                <w:rFonts w:ascii="Arial Nova" w:hAnsi="Arial Nova" w:cs="Arial"/>
                                <w:b/>
                                <w:color w:val="000000" w:themeColor="text1"/>
                                <w:sz w:val="24"/>
                                <w:szCs w:val="24"/>
                              </w:rPr>
                            </w:pPr>
                          </w:p>
                          <w:p w14:paraId="770449B1" w14:textId="77777777" w:rsidR="007531BE" w:rsidRPr="001E2889" w:rsidRDefault="007531BE" w:rsidP="007531BE">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We will learn about:</w:t>
                            </w:r>
                          </w:p>
                          <w:p w14:paraId="7CA39058" w14:textId="260FD3EF" w:rsidR="007531BE" w:rsidRPr="001E2889" w:rsidRDefault="007531BE"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How </w:t>
                            </w:r>
                            <w:r w:rsidR="00752E7D" w:rsidRPr="001E2889">
                              <w:rPr>
                                <w:rFonts w:ascii="Arial Nova" w:hAnsi="Arial Nova" w:cs="Arial"/>
                                <w:color w:val="000000" w:themeColor="text1"/>
                                <w:sz w:val="24"/>
                                <w:szCs w:val="24"/>
                              </w:rPr>
                              <w:t>to make friends with others.</w:t>
                            </w:r>
                          </w:p>
                          <w:p w14:paraId="2F21E806" w14:textId="102CAB69" w:rsidR="00752E7D" w:rsidRPr="001E2889" w:rsidRDefault="00752E7D"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How to recognise when you feel lonely and what to do about it. </w:t>
                            </w:r>
                          </w:p>
                          <w:p w14:paraId="6E94E352" w14:textId="720A9C94" w:rsidR="00752E7D" w:rsidRPr="001E2889" w:rsidRDefault="00752E7D"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How people behave when they are being friendly and what makes a good friend.</w:t>
                            </w:r>
                          </w:p>
                          <w:p w14:paraId="73AC0AE4" w14:textId="7A029965" w:rsidR="00752E7D" w:rsidRPr="001E2889" w:rsidRDefault="00752E7D"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How to resolve arguments that can occur in friendships.</w:t>
                            </w:r>
                          </w:p>
                          <w:p w14:paraId="7E8128CC" w14:textId="5F5FF981" w:rsidR="00752E7D" w:rsidRPr="001E2889" w:rsidRDefault="00752E7D"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How to ask for help if a friendship is making you unhappy. </w:t>
                            </w:r>
                          </w:p>
                          <w:p w14:paraId="089E99B1" w14:textId="4A4B664D" w:rsidR="00C1405B" w:rsidRPr="001052E8" w:rsidRDefault="00C1405B" w:rsidP="008167AF">
                            <w:pPr>
                              <w:spacing w:after="0" w:line="240" w:lineRule="auto"/>
                              <w:jc w:val="center"/>
                              <w:rPr>
                                <w:rFonts w:ascii="Letter-join Plus 40" w:hAnsi="Letter-join Plus 40"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F41967" id="Rounded Rectangle 26" o:spid="_x0000_s1036" style="position:absolute;left:0;text-align:left;margin-left:29.95pt;margin-top:2.5pt;width:237pt;height:259.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" filled="f" strokecolor="#7030a0" strokeweight="2.25pt">
                <v:stroke joinstyle="miter"/>
                <v:textbox>
                  <w:txbxContent>
                    <w:p w14:paraId="49A067D9" w14:textId="77777777" w:rsidR="007531BE" w:rsidRPr="001E2889" w:rsidRDefault="007531BE" w:rsidP="007531BE">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PSHE</w:t>
                      </w:r>
                    </w:p>
                    <w:p w14:paraId="486F75BA" w14:textId="42C7EC91" w:rsidR="007531BE" w:rsidRPr="001E2889" w:rsidRDefault="00B93436" w:rsidP="00B93436">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What makes a good friend?</w:t>
                      </w:r>
                    </w:p>
                    <w:p w14:paraId="0ECD7D70" w14:textId="77777777" w:rsidR="00B27CB2" w:rsidRPr="001E2889" w:rsidRDefault="00B27CB2" w:rsidP="007531BE">
                      <w:pPr>
                        <w:spacing w:after="0" w:line="240" w:lineRule="auto"/>
                        <w:jc w:val="center"/>
                        <w:rPr>
                          <w:rFonts w:ascii="Arial Nova" w:hAnsi="Arial Nova" w:cs="Arial"/>
                          <w:b/>
                          <w:color w:val="000000" w:themeColor="text1"/>
                          <w:sz w:val="24"/>
                          <w:szCs w:val="24"/>
                        </w:rPr>
                      </w:pPr>
                    </w:p>
                    <w:p w14:paraId="770449B1" w14:textId="77777777" w:rsidR="007531BE" w:rsidRPr="001E2889" w:rsidRDefault="007531BE" w:rsidP="007531BE">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We will learn about:</w:t>
                      </w:r>
                    </w:p>
                    <w:p w14:paraId="7CA39058" w14:textId="260FD3EF" w:rsidR="007531BE" w:rsidRPr="001E2889" w:rsidRDefault="007531BE"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How </w:t>
                      </w:r>
                      <w:r w:rsidR="00752E7D" w:rsidRPr="001E2889">
                        <w:rPr>
                          <w:rFonts w:ascii="Arial Nova" w:hAnsi="Arial Nova" w:cs="Arial"/>
                          <w:color w:val="000000" w:themeColor="text1"/>
                          <w:sz w:val="24"/>
                          <w:szCs w:val="24"/>
                        </w:rPr>
                        <w:t>to make friends with others.</w:t>
                      </w:r>
                    </w:p>
                    <w:p w14:paraId="2F21E806" w14:textId="102CAB69" w:rsidR="00752E7D" w:rsidRPr="001E2889" w:rsidRDefault="00752E7D"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How to recognise when you feel lonely and what to do about it. </w:t>
                      </w:r>
                    </w:p>
                    <w:p w14:paraId="6E94E352" w14:textId="720A9C94" w:rsidR="00752E7D" w:rsidRPr="001E2889" w:rsidRDefault="00752E7D"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How people behave when they are being friendly and what makes a good friend.</w:t>
                      </w:r>
                    </w:p>
                    <w:p w14:paraId="73AC0AE4" w14:textId="7A029965" w:rsidR="00752E7D" w:rsidRPr="001E2889" w:rsidRDefault="00752E7D"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How to resolve arguments that can occur in friendships.</w:t>
                      </w:r>
                    </w:p>
                    <w:p w14:paraId="7E8128CC" w14:textId="5F5FF981" w:rsidR="00752E7D" w:rsidRPr="001E2889" w:rsidRDefault="00752E7D" w:rsidP="00752E7D">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How to ask for help if a friendship is making you unhappy. </w:t>
                      </w:r>
                    </w:p>
                    <w:p w14:paraId="089E99B1" w14:textId="4A4B664D" w:rsidR="00C1405B" w:rsidRPr="001052E8" w:rsidRDefault="00C1405B" w:rsidP="008167AF">
                      <w:pPr>
                        <w:spacing w:after="0" w:line="240" w:lineRule="auto"/>
                        <w:jc w:val="center"/>
                        <w:rPr>
                          <w:rFonts w:ascii="Letter-join Plus 40" w:hAnsi="Letter-join Plus 40" w:cs="Arial"/>
                          <w:color w:val="000000" w:themeColor="text1"/>
                          <w:sz w:val="20"/>
                          <w:szCs w:val="20"/>
                        </w:rPr>
                      </w:pPr>
                    </w:p>
                  </w:txbxContent>
                </v:textbox>
              </v:roundrect>
            </w:pict>
          </mc:Fallback>
        </mc:AlternateContent>
      </w:r>
      <w:r>
        <w:rPr>
          <w:noProof/>
          <w:lang w:eastAsia="en-GB"/>
        </w:rPr>
        <mc:AlternateContent>
          <mc:Choice Requires="wps">
            <w:drawing>
              <wp:anchor distT="0" distB="0" distL="114300" distR="114300" simplePos="0" relativeHeight="251678720" behindDoc="0" locked="0" layoutInCell="1" allowOverlap="1" wp14:anchorId="26BB106A" wp14:editId="5C44912F">
                <wp:simplePos x="0" y="0"/>
                <wp:positionH relativeFrom="column">
                  <wp:posOffset>3559692</wp:posOffset>
                </wp:positionH>
                <wp:positionV relativeFrom="paragraph">
                  <wp:posOffset>31617</wp:posOffset>
                </wp:positionV>
                <wp:extent cx="3171825" cy="3362104"/>
                <wp:effectExtent l="19050" t="19050" r="28575" b="10160"/>
                <wp:wrapNone/>
                <wp:docPr id="28" name="Rounded Rectangle 28"/>
                <wp:cNvGraphicFramePr/>
                <a:graphic xmlns:a="http://schemas.openxmlformats.org/drawingml/2006/main">
                  <a:graphicData uri="http://schemas.microsoft.com/office/word/2010/wordprocessingShape">
                    <wps:wsp>
                      <wps:cNvSpPr/>
                      <wps:spPr>
                        <a:xfrm>
                          <a:off x="0" y="0"/>
                          <a:ext cx="3171825" cy="3362104"/>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253371" w14:textId="77777777" w:rsidR="001C7B90" w:rsidRPr="001E2889" w:rsidRDefault="001C7B90" w:rsidP="001C5F72">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RE</w:t>
                            </w:r>
                          </w:p>
                          <w:p w14:paraId="6D3355A8" w14:textId="77777777" w:rsidR="008205C9" w:rsidRPr="001E2889" w:rsidRDefault="008205C9" w:rsidP="001C5F72">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Who is Jewish and what do they believe?</w:t>
                            </w:r>
                          </w:p>
                          <w:p w14:paraId="656A058A" w14:textId="77777777" w:rsidR="001C5F72" w:rsidRPr="001E2889" w:rsidRDefault="001C5F72" w:rsidP="001C5F72">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You </w:t>
                            </w:r>
                            <w:r w:rsidR="00556A82" w:rsidRPr="001E2889">
                              <w:rPr>
                                <w:rFonts w:ascii="Arial Nova" w:hAnsi="Arial Nova" w:cs="Arial"/>
                                <w:color w:val="000000" w:themeColor="text1"/>
                                <w:sz w:val="24"/>
                                <w:szCs w:val="24"/>
                              </w:rPr>
                              <w:t>will learn to</w:t>
                            </w:r>
                            <w:r w:rsidRPr="001E2889">
                              <w:rPr>
                                <w:rFonts w:ascii="Arial Nova" w:hAnsi="Arial Nova" w:cs="Arial"/>
                                <w:color w:val="000000" w:themeColor="text1"/>
                                <w:sz w:val="24"/>
                                <w:szCs w:val="24"/>
                              </w:rPr>
                              <w:t>:</w:t>
                            </w:r>
                          </w:p>
                          <w:p w14:paraId="2F63748C" w14:textId="77777777"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Talk about how the mezuzah in the home reminds Jewish people about God.</w:t>
                            </w:r>
                          </w:p>
                          <w:p w14:paraId="157AEA8A" w14:textId="7FE03C33"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Ask good questions about how Jewish artefacts are used and their meaning.</w:t>
                            </w:r>
                          </w:p>
                          <w:p w14:paraId="27847525" w14:textId="37CED987"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Talk about how Shabbat is a special day of the week for Jewish people.</w:t>
                            </w:r>
                          </w:p>
                          <w:p w14:paraId="1F8ECB15" w14:textId="4DBFB529"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Give some examples of what Jewish people might do to celebrate Shabbat.</w:t>
                            </w:r>
                          </w:p>
                          <w:p w14:paraId="4411B8C6" w14:textId="63B26C67"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Re-tell a story that shows what Jewish people at the festivals of Chanukah might think about </w:t>
                            </w:r>
                          </w:p>
                          <w:p w14:paraId="76EA5D17" w14:textId="77777777" w:rsidR="001C7B90" w:rsidRPr="001E2889" w:rsidRDefault="001052E8" w:rsidP="001052E8">
                            <w:pPr>
                              <w:spacing w:after="0" w:line="240" w:lineRule="auto"/>
                              <w:jc w:val="center"/>
                              <w:rPr>
                                <w:rFonts w:ascii="Arial Nova" w:hAnsi="Arial Nova"/>
                                <w:sz w:val="24"/>
                                <w:szCs w:val="24"/>
                              </w:rPr>
                            </w:pPr>
                            <w:r w:rsidRPr="001E2889">
                              <w:rPr>
                                <w:rFonts w:ascii="Arial Nova" w:hAnsi="Arial Nova" w:cs="Arial"/>
                                <w:color w:val="000000" w:themeColor="text1"/>
                                <w:sz w:val="24"/>
                                <w:szCs w:val="24"/>
                              </w:rPr>
                              <w:t>God, suggesting what it means.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B106A" id="Rounded Rectangle 28" o:spid="_x0000_s1037" style="position:absolute;left:0;text-align:left;margin-left:280.3pt;margin-top:2.5pt;width:249.75pt;height:26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" filled="f" strokecolor="#7030a0" strokeweight="2.25pt">
                <v:stroke joinstyle="miter"/>
                <v:textbox>
                  <w:txbxContent>
                    <w:p w14:paraId="4B253371" w14:textId="77777777" w:rsidR="001C7B90" w:rsidRPr="001E2889" w:rsidRDefault="001C7B90" w:rsidP="001C5F72">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RE</w:t>
                      </w:r>
                    </w:p>
                    <w:p w14:paraId="6D3355A8" w14:textId="77777777" w:rsidR="008205C9" w:rsidRPr="001E2889" w:rsidRDefault="008205C9" w:rsidP="001C5F72">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Who is Jewish and what do they believe?</w:t>
                      </w:r>
                    </w:p>
                    <w:p w14:paraId="656A058A" w14:textId="77777777" w:rsidR="001C5F72" w:rsidRPr="001E2889" w:rsidRDefault="001C5F72" w:rsidP="001C5F72">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You </w:t>
                      </w:r>
                      <w:r w:rsidR="00556A82" w:rsidRPr="001E2889">
                        <w:rPr>
                          <w:rFonts w:ascii="Arial Nova" w:hAnsi="Arial Nova" w:cs="Arial"/>
                          <w:color w:val="000000" w:themeColor="text1"/>
                          <w:sz w:val="24"/>
                          <w:szCs w:val="24"/>
                        </w:rPr>
                        <w:t>will learn to</w:t>
                      </w:r>
                      <w:r w:rsidRPr="001E2889">
                        <w:rPr>
                          <w:rFonts w:ascii="Arial Nova" w:hAnsi="Arial Nova" w:cs="Arial"/>
                          <w:color w:val="000000" w:themeColor="text1"/>
                          <w:sz w:val="24"/>
                          <w:szCs w:val="24"/>
                        </w:rPr>
                        <w:t>:</w:t>
                      </w:r>
                    </w:p>
                    <w:p w14:paraId="2F63748C" w14:textId="77777777"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Talk about how the mezuzah in the home reminds Jewish people about God.</w:t>
                      </w:r>
                    </w:p>
                    <w:p w14:paraId="157AEA8A" w14:textId="7FE03C33"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Ask good questions about how Jewish artefacts are used and their meaning.</w:t>
                      </w:r>
                    </w:p>
                    <w:p w14:paraId="27847525" w14:textId="37CED987"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Talk about how Shabbat is a special day of the week for Jewish people.</w:t>
                      </w:r>
                    </w:p>
                    <w:p w14:paraId="1F8ECB15" w14:textId="4DBFB529"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Give some examples of what Jewish people might do to celebrate Shabbat.</w:t>
                      </w:r>
                    </w:p>
                    <w:p w14:paraId="4411B8C6" w14:textId="63B26C67" w:rsidR="001052E8" w:rsidRPr="001E2889" w:rsidRDefault="001052E8" w:rsidP="001052E8">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Re-tell a story that shows what Jewish people at the festivals of Chanukah might think about </w:t>
                      </w:r>
                    </w:p>
                    <w:p w14:paraId="76EA5D17" w14:textId="77777777" w:rsidR="001C7B90" w:rsidRPr="001E2889" w:rsidRDefault="001052E8" w:rsidP="001052E8">
                      <w:pPr>
                        <w:spacing w:after="0" w:line="240" w:lineRule="auto"/>
                        <w:jc w:val="center"/>
                        <w:rPr>
                          <w:rFonts w:ascii="Arial Nova" w:hAnsi="Arial Nova"/>
                          <w:sz w:val="24"/>
                          <w:szCs w:val="24"/>
                        </w:rPr>
                      </w:pPr>
                      <w:r w:rsidRPr="001E2889">
                        <w:rPr>
                          <w:rFonts w:ascii="Arial Nova" w:hAnsi="Arial Nova" w:cs="Arial"/>
                          <w:color w:val="000000" w:themeColor="text1"/>
                          <w:sz w:val="24"/>
                          <w:szCs w:val="24"/>
                        </w:rPr>
                        <w:t>God, suggesting what it means.</w:t>
                      </w:r>
                    </w:p>
                  </w:txbxContent>
                </v:textbox>
              </v:roundrect>
            </w:pict>
          </mc:Fallback>
        </mc:AlternateContent>
      </w:r>
    </w:p>
    <w:p w14:paraId="207292D9" w14:textId="56FAC5A6" w:rsidR="001C7B90" w:rsidRDefault="001E2889" w:rsidP="001C7B90">
      <w:pPr>
        <w:jc w:val="center"/>
      </w:pPr>
      <w:r>
        <w:rPr>
          <w:noProof/>
          <w:lang w:eastAsia="en-GB"/>
        </w:rPr>
        <w:lastRenderedPageBreak/>
        <mc:AlternateContent>
          <mc:Choice Requires="wps">
            <w:drawing>
              <wp:anchor distT="0" distB="0" distL="114300" distR="114300" simplePos="0" relativeHeight="251682816" behindDoc="0" locked="0" layoutInCell="1" allowOverlap="1" wp14:anchorId="104EA8F0" wp14:editId="58722F8C">
                <wp:simplePos x="0" y="0"/>
                <wp:positionH relativeFrom="margin">
                  <wp:posOffset>497515</wp:posOffset>
                </wp:positionH>
                <wp:positionV relativeFrom="paragraph">
                  <wp:posOffset>3222581</wp:posOffset>
                </wp:positionV>
                <wp:extent cx="2924175" cy="2415806"/>
                <wp:effectExtent l="19050" t="19050" r="28575" b="22860"/>
                <wp:wrapNone/>
                <wp:docPr id="224" name="Rounded Rectangle 224"/>
                <wp:cNvGraphicFramePr/>
                <a:graphic xmlns:a="http://schemas.openxmlformats.org/drawingml/2006/main">
                  <a:graphicData uri="http://schemas.microsoft.com/office/word/2010/wordprocessingShape">
                    <wps:wsp>
                      <wps:cNvSpPr/>
                      <wps:spPr>
                        <a:xfrm>
                          <a:off x="0" y="0"/>
                          <a:ext cx="2924175" cy="2415806"/>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E3FCD4" w14:textId="77777777" w:rsidR="00AA70FA" w:rsidRPr="001E2889" w:rsidRDefault="00AA70FA" w:rsidP="00D33D37">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COMPUTING</w:t>
                            </w:r>
                          </w:p>
                          <w:p w14:paraId="2B67161A" w14:textId="1689A0FA" w:rsidR="00F51479" w:rsidRPr="001E2889" w:rsidRDefault="008167AF" w:rsidP="00F51479">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Digital Photography</w:t>
                            </w:r>
                          </w:p>
                          <w:p w14:paraId="38F162F3" w14:textId="77777777" w:rsidR="00B27CB2" w:rsidRPr="001E2889" w:rsidRDefault="00B27CB2" w:rsidP="00F51479">
                            <w:pPr>
                              <w:spacing w:after="0" w:line="240" w:lineRule="auto"/>
                              <w:jc w:val="center"/>
                              <w:rPr>
                                <w:rFonts w:ascii="Arial Nova" w:hAnsi="Arial Nova" w:cs="Arial"/>
                                <w:b/>
                                <w:color w:val="000000" w:themeColor="text1"/>
                                <w:sz w:val="24"/>
                                <w:szCs w:val="24"/>
                              </w:rPr>
                            </w:pPr>
                          </w:p>
                          <w:p w14:paraId="2CC7A90E" w14:textId="77777777" w:rsidR="00D33D37" w:rsidRPr="001E2889" w:rsidRDefault="008167AF" w:rsidP="008167AF">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Through the lessons, you will learn to recognise that different devices can be used to capture photographs and will gain experience capturing, editing, and improving photos. Finally, you will use this knowledge to recognise that images they see may not be real.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4EA8F0" id="Rounded Rectangle 224" o:spid="_x0000_s1038" style="position:absolute;left:0;text-align:left;margin-left:39.15pt;margin-top:253.75pt;width:230.25pt;height:190.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" filled="f" strokecolor="#7030a0" strokeweight="2.25pt">
                <v:stroke joinstyle="miter"/>
                <v:textbox>
                  <w:txbxContent>
                    <w:p w14:paraId="1EE3FCD4" w14:textId="77777777" w:rsidR="00AA70FA" w:rsidRPr="001E2889" w:rsidRDefault="00AA70FA" w:rsidP="00D33D37">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COMPUTING</w:t>
                      </w:r>
                    </w:p>
                    <w:p w14:paraId="2B67161A" w14:textId="1689A0FA" w:rsidR="00F51479" w:rsidRPr="001E2889" w:rsidRDefault="008167AF" w:rsidP="00F51479">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Digital Photography</w:t>
                      </w:r>
                    </w:p>
                    <w:p w14:paraId="38F162F3" w14:textId="77777777" w:rsidR="00B27CB2" w:rsidRPr="001E2889" w:rsidRDefault="00B27CB2" w:rsidP="00F51479">
                      <w:pPr>
                        <w:spacing w:after="0" w:line="240" w:lineRule="auto"/>
                        <w:jc w:val="center"/>
                        <w:rPr>
                          <w:rFonts w:ascii="Arial Nova" w:hAnsi="Arial Nova" w:cs="Arial"/>
                          <w:b/>
                          <w:color w:val="000000" w:themeColor="text1"/>
                          <w:sz w:val="24"/>
                          <w:szCs w:val="24"/>
                        </w:rPr>
                      </w:pPr>
                    </w:p>
                    <w:p w14:paraId="2CC7A90E" w14:textId="77777777" w:rsidR="00D33D37" w:rsidRPr="001E2889" w:rsidRDefault="008167AF" w:rsidP="008167AF">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Through the lessons, you will learn to recognise that different devices can be used to capture photographs and will gain experience capturing, editing, and improving photos. Finally, you will use this knowledge to recognise that images they see may not be real.</w:t>
                      </w:r>
                    </w:p>
                  </w:txbxContent>
                </v:textbox>
                <w10:wrap anchorx="margin"/>
              </v:roundrect>
            </w:pict>
          </mc:Fallback>
        </mc:AlternateContent>
      </w:r>
      <w:r>
        <w:rPr>
          <w:noProof/>
          <w:lang w:eastAsia="en-GB"/>
        </w:rPr>
        <mc:AlternateContent>
          <mc:Choice Requires="wps">
            <w:drawing>
              <wp:anchor distT="0" distB="0" distL="114300" distR="114300" simplePos="0" relativeHeight="251703296" behindDoc="0" locked="0" layoutInCell="1" allowOverlap="1" wp14:anchorId="0AD66985" wp14:editId="4DDB4E7A">
                <wp:simplePos x="0" y="0"/>
                <wp:positionH relativeFrom="margin">
                  <wp:posOffset>508000</wp:posOffset>
                </wp:positionH>
                <wp:positionV relativeFrom="paragraph">
                  <wp:posOffset>5774335</wp:posOffset>
                </wp:positionV>
                <wp:extent cx="2924175" cy="1201996"/>
                <wp:effectExtent l="19050" t="19050" r="28575" b="17780"/>
                <wp:wrapNone/>
                <wp:docPr id="14" name="Rounded Rectangle 2"/>
                <wp:cNvGraphicFramePr/>
                <a:graphic xmlns:a="http://schemas.openxmlformats.org/drawingml/2006/main">
                  <a:graphicData uri="http://schemas.microsoft.com/office/word/2010/wordprocessingShape">
                    <wps:wsp>
                      <wps:cNvSpPr/>
                      <wps:spPr>
                        <a:xfrm>
                          <a:off x="0" y="0"/>
                          <a:ext cx="2924175" cy="1201996"/>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EE22C6" w14:textId="77777777" w:rsidR="00346561" w:rsidRPr="001E2889" w:rsidRDefault="00346561" w:rsidP="00346561">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 xml:space="preserve">Music </w:t>
                            </w:r>
                          </w:p>
                          <w:p w14:paraId="64C04F93" w14:textId="5D9ACEAD" w:rsidR="00AD265D" w:rsidRPr="001E2889" w:rsidRDefault="00AD265D" w:rsidP="00346561">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I’ve got rhythm</w:t>
                            </w:r>
                            <w:r w:rsidR="00B93436" w:rsidRPr="001E2889">
                              <w:rPr>
                                <w:rFonts w:ascii="Arial Nova" w:hAnsi="Arial Nova" w:cs="Arial"/>
                                <w:b/>
                                <w:color w:val="000000" w:themeColor="text1"/>
                                <w:sz w:val="24"/>
                                <w:szCs w:val="24"/>
                              </w:rPr>
                              <w:t>!</w:t>
                            </w:r>
                          </w:p>
                          <w:p w14:paraId="19383ECD" w14:textId="4E46AEAD" w:rsidR="00346561" w:rsidRPr="001E2889" w:rsidRDefault="00AD265D" w:rsidP="00AD265D">
                            <w:pPr>
                              <w:spacing w:after="0" w:line="240" w:lineRule="auto"/>
                              <w:jc w:val="center"/>
                              <w:rPr>
                                <w:rFonts w:ascii="Arial Nova" w:hAnsi="Arial Nova" w:cs="Arial"/>
                                <w:bCs/>
                                <w:color w:val="000000" w:themeColor="text1"/>
                                <w:sz w:val="24"/>
                                <w:szCs w:val="24"/>
                              </w:rPr>
                            </w:pPr>
                            <w:r w:rsidRPr="001E2889">
                              <w:rPr>
                                <w:rFonts w:ascii="Arial Nova" w:hAnsi="Arial Nova" w:cs="Arial"/>
                                <w:bCs/>
                                <w:color w:val="000000" w:themeColor="text1"/>
                                <w:sz w:val="24"/>
                                <w:szCs w:val="24"/>
                              </w:rPr>
                              <w:t xml:space="preserve">You will learn about rhythm and how to notate it. </w:t>
                            </w:r>
                          </w:p>
                          <w:p w14:paraId="1DCDEFB4" w14:textId="73230F30" w:rsidR="00346561" w:rsidRPr="005B16B3" w:rsidRDefault="00346561" w:rsidP="00346561">
                            <w:pPr>
                              <w:spacing w:after="0" w:line="240" w:lineRule="auto"/>
                              <w:jc w:val="center"/>
                              <w:rPr>
                                <w:rFonts w:ascii="Arial Nova" w:hAnsi="Arial Nova" w:cs="Arial"/>
                                <w:bCs/>
                                <w:color w:val="000000" w:themeColor="text1"/>
                                <w:sz w:val="20"/>
                                <w:szCs w:val="20"/>
                              </w:rPr>
                            </w:pPr>
                          </w:p>
                          <w:p w14:paraId="00718CD5" w14:textId="77777777" w:rsidR="00346561" w:rsidRPr="002558DC" w:rsidRDefault="00346561" w:rsidP="00346561">
                            <w:pPr>
                              <w:spacing w:after="0" w:line="240" w:lineRule="auto"/>
                              <w:jc w:val="center"/>
                              <w:rPr>
                                <w:rFonts w:ascii="Letter-join Plus 40" w:hAnsi="Letter-join Plus 40" w:cs="Arial"/>
                                <w:color w:val="000000" w:themeColor="text1"/>
                                <w:sz w:val="20"/>
                                <w:szCs w:val="20"/>
                              </w:rPr>
                            </w:pPr>
                          </w:p>
                          <w:p w14:paraId="1F3482F3" w14:textId="77777777" w:rsidR="00346561" w:rsidRPr="001C7B90" w:rsidRDefault="00346561" w:rsidP="00346561">
                            <w:pPr>
                              <w:jc w:val="center"/>
                              <w:rPr>
                                <w:rFonts w:ascii="Letter-join Plus 40" w:hAnsi="Letter-join Plus 40" w:cs="Arial"/>
                                <w:b/>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D66985" id="Rounded Rectangle 2" o:spid="_x0000_s1039" style="position:absolute;left:0;text-align:left;margin-left:40pt;margin-top:454.65pt;width:230.25pt;height:94.6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" filled="f" strokecolor="#7030a0" strokeweight="2.25pt">
                <v:stroke joinstyle="miter"/>
                <v:textbox>
                  <w:txbxContent>
                    <w:p w14:paraId="1EEE22C6" w14:textId="77777777" w:rsidR="00346561" w:rsidRPr="001E2889" w:rsidRDefault="00346561" w:rsidP="00346561">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 xml:space="preserve">Music </w:t>
                      </w:r>
                    </w:p>
                    <w:p w14:paraId="64C04F93" w14:textId="5D9ACEAD" w:rsidR="00AD265D" w:rsidRPr="001E2889" w:rsidRDefault="00AD265D" w:rsidP="00346561">
                      <w:pPr>
                        <w:spacing w:after="0" w:line="240" w:lineRule="auto"/>
                        <w:jc w:val="center"/>
                        <w:rPr>
                          <w:rFonts w:ascii="Arial Nova" w:hAnsi="Arial Nova" w:cs="Arial"/>
                          <w:b/>
                          <w:color w:val="000000" w:themeColor="text1"/>
                          <w:sz w:val="24"/>
                          <w:szCs w:val="24"/>
                        </w:rPr>
                      </w:pPr>
                      <w:r w:rsidRPr="001E2889">
                        <w:rPr>
                          <w:rFonts w:ascii="Arial Nova" w:hAnsi="Arial Nova" w:cs="Arial"/>
                          <w:b/>
                          <w:color w:val="000000" w:themeColor="text1"/>
                          <w:sz w:val="24"/>
                          <w:szCs w:val="24"/>
                        </w:rPr>
                        <w:t>I’ve got rhythm</w:t>
                      </w:r>
                      <w:r w:rsidR="00B93436" w:rsidRPr="001E2889">
                        <w:rPr>
                          <w:rFonts w:ascii="Arial Nova" w:hAnsi="Arial Nova" w:cs="Arial"/>
                          <w:b/>
                          <w:color w:val="000000" w:themeColor="text1"/>
                          <w:sz w:val="24"/>
                          <w:szCs w:val="24"/>
                        </w:rPr>
                        <w:t>!</w:t>
                      </w:r>
                    </w:p>
                    <w:p w14:paraId="19383ECD" w14:textId="4E46AEAD" w:rsidR="00346561" w:rsidRPr="001E2889" w:rsidRDefault="00AD265D" w:rsidP="00AD265D">
                      <w:pPr>
                        <w:spacing w:after="0" w:line="240" w:lineRule="auto"/>
                        <w:jc w:val="center"/>
                        <w:rPr>
                          <w:rFonts w:ascii="Arial Nova" w:hAnsi="Arial Nova" w:cs="Arial"/>
                          <w:bCs/>
                          <w:color w:val="000000" w:themeColor="text1"/>
                          <w:sz w:val="24"/>
                          <w:szCs w:val="24"/>
                        </w:rPr>
                      </w:pPr>
                      <w:r w:rsidRPr="001E2889">
                        <w:rPr>
                          <w:rFonts w:ascii="Arial Nova" w:hAnsi="Arial Nova" w:cs="Arial"/>
                          <w:bCs/>
                          <w:color w:val="000000" w:themeColor="text1"/>
                          <w:sz w:val="24"/>
                          <w:szCs w:val="24"/>
                        </w:rPr>
                        <w:t xml:space="preserve">You will learn about rhythm and how to notate it. </w:t>
                      </w:r>
                    </w:p>
                    <w:p w14:paraId="1DCDEFB4" w14:textId="73230F30" w:rsidR="00346561" w:rsidRPr="005B16B3" w:rsidRDefault="00346561" w:rsidP="00346561">
                      <w:pPr>
                        <w:spacing w:after="0" w:line="240" w:lineRule="auto"/>
                        <w:jc w:val="center"/>
                        <w:rPr>
                          <w:rFonts w:ascii="Arial Nova" w:hAnsi="Arial Nova" w:cs="Arial"/>
                          <w:bCs/>
                          <w:color w:val="000000" w:themeColor="text1"/>
                          <w:sz w:val="20"/>
                          <w:szCs w:val="20"/>
                        </w:rPr>
                      </w:pPr>
                    </w:p>
                    <w:p w14:paraId="00718CD5" w14:textId="77777777" w:rsidR="00346561" w:rsidRPr="002558DC" w:rsidRDefault="00346561" w:rsidP="00346561">
                      <w:pPr>
                        <w:spacing w:after="0" w:line="240" w:lineRule="auto"/>
                        <w:jc w:val="center"/>
                        <w:rPr>
                          <w:rFonts w:ascii="Letter-join Plus 40" w:hAnsi="Letter-join Plus 40" w:cs="Arial"/>
                          <w:color w:val="000000" w:themeColor="text1"/>
                          <w:sz w:val="20"/>
                          <w:szCs w:val="20"/>
                        </w:rPr>
                      </w:pPr>
                    </w:p>
                    <w:p w14:paraId="1F3482F3" w14:textId="77777777" w:rsidR="00346561" w:rsidRPr="001C7B90" w:rsidRDefault="00346561" w:rsidP="00346561">
                      <w:pPr>
                        <w:jc w:val="center"/>
                        <w:rPr>
                          <w:rFonts w:ascii="Letter-join Plus 40" w:hAnsi="Letter-join Plus 40" w:cs="Arial"/>
                          <w:b/>
                          <w:color w:val="000000" w:themeColor="text1"/>
                          <w:sz w:val="28"/>
                          <w:szCs w:val="28"/>
                        </w:rPr>
                      </w:pPr>
                    </w:p>
                  </w:txbxContent>
                </v:textbox>
                <w10:wrap anchorx="margin"/>
              </v:roundrect>
            </w:pict>
          </mc:Fallback>
        </mc:AlternateContent>
      </w:r>
      <w:r>
        <w:rPr>
          <w:noProof/>
          <w:lang w:eastAsia="en-GB"/>
        </w:rPr>
        <mc:AlternateContent>
          <mc:Choice Requires="wps">
            <w:drawing>
              <wp:anchor distT="0" distB="0" distL="114300" distR="114300" simplePos="0" relativeHeight="251680768" behindDoc="0" locked="0" layoutInCell="1" allowOverlap="1" wp14:anchorId="2B13D029" wp14:editId="2E41A989">
                <wp:simplePos x="0" y="0"/>
                <wp:positionH relativeFrom="margin">
                  <wp:posOffset>3628360</wp:posOffset>
                </wp:positionH>
                <wp:positionV relativeFrom="paragraph">
                  <wp:posOffset>3222580</wp:posOffset>
                </wp:positionV>
                <wp:extent cx="3171825" cy="3819303"/>
                <wp:effectExtent l="19050" t="19050" r="28575" b="10160"/>
                <wp:wrapNone/>
                <wp:docPr id="30" name="Rounded Rectangle 30"/>
                <wp:cNvGraphicFramePr/>
                <a:graphic xmlns:a="http://schemas.openxmlformats.org/drawingml/2006/main">
                  <a:graphicData uri="http://schemas.microsoft.com/office/word/2010/wordprocessingShape">
                    <wps:wsp>
                      <wps:cNvSpPr/>
                      <wps:spPr>
                        <a:xfrm>
                          <a:off x="0" y="0"/>
                          <a:ext cx="3171825" cy="3819303"/>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93E49C" w14:textId="77777777" w:rsidR="002C4154" w:rsidRPr="00B27CB2" w:rsidRDefault="00E8051E" w:rsidP="001052E8">
                            <w:pPr>
                              <w:spacing w:after="0" w:line="240" w:lineRule="auto"/>
                              <w:jc w:val="center"/>
                              <w:rPr>
                                <w:rFonts w:ascii="Arial Nova" w:hAnsi="Arial Nova"/>
                                <w:b/>
                              </w:rPr>
                            </w:pPr>
                            <w:r w:rsidRPr="00B27CB2">
                              <w:rPr>
                                <w:rFonts w:ascii="Arial Nova" w:hAnsi="Arial Nova" w:cs="Arial"/>
                                <w:b/>
                                <w:color w:val="000000" w:themeColor="text1"/>
                                <w:sz w:val="28"/>
                                <w:szCs w:val="28"/>
                              </w:rPr>
                              <w:t>PE</w:t>
                            </w:r>
                          </w:p>
                          <w:p w14:paraId="29B6067F" w14:textId="3ACBB13A" w:rsidR="001C7B90" w:rsidRPr="00B27CB2" w:rsidRDefault="00275D43" w:rsidP="00B64AE2">
                            <w:pPr>
                              <w:spacing w:after="0" w:line="240" w:lineRule="auto"/>
                              <w:jc w:val="center"/>
                              <w:rPr>
                                <w:rFonts w:ascii="Arial Nova" w:hAnsi="Arial Nova" w:cs="Arial"/>
                                <w:b/>
                                <w:color w:val="000000" w:themeColor="text1"/>
                                <w:sz w:val="24"/>
                                <w:szCs w:val="24"/>
                              </w:rPr>
                            </w:pPr>
                            <w:r>
                              <w:rPr>
                                <w:rFonts w:ascii="Arial Nova" w:hAnsi="Arial Nova" w:cs="Arial"/>
                                <w:b/>
                                <w:color w:val="000000" w:themeColor="text1"/>
                                <w:sz w:val="24"/>
                                <w:szCs w:val="24"/>
                              </w:rPr>
                              <w:t xml:space="preserve">Dance </w:t>
                            </w:r>
                            <w:r w:rsidR="007E131F">
                              <w:rPr>
                                <w:rFonts w:ascii="Arial Nova" w:hAnsi="Arial Nova" w:cs="Arial"/>
                                <w:b/>
                                <w:color w:val="000000" w:themeColor="text1"/>
                                <w:sz w:val="24"/>
                                <w:szCs w:val="24"/>
                              </w:rPr>
                              <w:t>(</w:t>
                            </w:r>
                            <w:r>
                              <w:rPr>
                                <w:rFonts w:ascii="Arial Nova" w:hAnsi="Arial Nova" w:cs="Arial"/>
                                <w:b/>
                                <w:color w:val="000000" w:themeColor="text1"/>
                                <w:sz w:val="24"/>
                                <w:szCs w:val="24"/>
                              </w:rPr>
                              <w:t>inside</w:t>
                            </w:r>
                            <w:r w:rsidR="007E131F">
                              <w:rPr>
                                <w:rFonts w:ascii="Arial Nova" w:hAnsi="Arial Nova" w:cs="Arial"/>
                                <w:b/>
                                <w:color w:val="000000" w:themeColor="text1"/>
                                <w:sz w:val="24"/>
                                <w:szCs w:val="24"/>
                              </w:rPr>
                              <w:t xml:space="preserve"> – </w:t>
                            </w:r>
                            <w:r>
                              <w:rPr>
                                <w:rFonts w:ascii="Arial Nova" w:hAnsi="Arial Nova" w:cs="Arial"/>
                                <w:b/>
                                <w:color w:val="000000" w:themeColor="text1"/>
                                <w:sz w:val="24"/>
                                <w:szCs w:val="24"/>
                              </w:rPr>
                              <w:t>Mon</w:t>
                            </w:r>
                            <w:r w:rsidR="00955F8E">
                              <w:rPr>
                                <w:rFonts w:ascii="Arial Nova" w:hAnsi="Arial Nova" w:cs="Arial"/>
                                <w:b/>
                                <w:color w:val="000000" w:themeColor="text1"/>
                                <w:sz w:val="24"/>
                                <w:szCs w:val="24"/>
                              </w:rPr>
                              <w:t>day</w:t>
                            </w:r>
                            <w:r w:rsidR="007E131F">
                              <w:rPr>
                                <w:rFonts w:ascii="Arial Nova" w:hAnsi="Arial Nova" w:cs="Arial"/>
                                <w:b/>
                                <w:color w:val="000000" w:themeColor="text1"/>
                                <w:sz w:val="24"/>
                                <w:szCs w:val="24"/>
                              </w:rPr>
                              <w:t>)</w:t>
                            </w:r>
                          </w:p>
                          <w:p w14:paraId="3A82785E" w14:textId="763BAED6" w:rsidR="00B27CB2" w:rsidRPr="001E2889" w:rsidRDefault="00275D43" w:rsidP="007531BE">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In this unit pupils will explore space and movement. They will be using their bodies to explore a mood, character or feeling. </w:t>
                            </w:r>
                          </w:p>
                          <w:p w14:paraId="5D6E4E71" w14:textId="77777777" w:rsidR="00275D43" w:rsidRPr="007E131F" w:rsidRDefault="00275D43" w:rsidP="007531BE">
                            <w:pPr>
                              <w:spacing w:after="0" w:line="240" w:lineRule="auto"/>
                              <w:jc w:val="center"/>
                              <w:rPr>
                                <w:rFonts w:ascii="Letter-join Plus 40" w:hAnsi="Letter-join Plus 40" w:cs="Arial"/>
                                <w:color w:val="000000" w:themeColor="text1"/>
                                <w:sz w:val="24"/>
                                <w:szCs w:val="24"/>
                              </w:rPr>
                            </w:pPr>
                          </w:p>
                          <w:p w14:paraId="70D4C44E" w14:textId="147E110D" w:rsidR="00B27CB2" w:rsidRPr="007E131F" w:rsidRDefault="00275D43" w:rsidP="00B27CB2">
                            <w:pPr>
                              <w:spacing w:after="0" w:line="240" w:lineRule="auto"/>
                              <w:jc w:val="center"/>
                              <w:rPr>
                                <w:rFonts w:ascii="Arial Nova" w:hAnsi="Arial Nova" w:cs="Arial"/>
                                <w:b/>
                                <w:color w:val="000000" w:themeColor="text1"/>
                                <w:sz w:val="24"/>
                                <w:szCs w:val="24"/>
                              </w:rPr>
                            </w:pPr>
                            <w:r>
                              <w:rPr>
                                <w:rFonts w:ascii="Arial Nova" w:hAnsi="Arial Nova" w:cs="Arial"/>
                                <w:b/>
                                <w:color w:val="000000" w:themeColor="text1"/>
                                <w:sz w:val="24"/>
                                <w:szCs w:val="24"/>
                              </w:rPr>
                              <w:t>Fundamental</w:t>
                            </w:r>
                            <w:r w:rsidR="007E131F">
                              <w:rPr>
                                <w:rFonts w:ascii="Arial Nova" w:hAnsi="Arial Nova" w:cs="Arial"/>
                                <w:b/>
                                <w:color w:val="000000" w:themeColor="text1"/>
                                <w:sz w:val="24"/>
                                <w:szCs w:val="24"/>
                              </w:rPr>
                              <w:t xml:space="preserve"> (</w:t>
                            </w:r>
                            <w:r>
                              <w:rPr>
                                <w:rFonts w:ascii="Arial Nova" w:hAnsi="Arial Nova" w:cs="Arial"/>
                                <w:b/>
                                <w:color w:val="000000" w:themeColor="text1"/>
                                <w:sz w:val="24"/>
                                <w:szCs w:val="24"/>
                              </w:rPr>
                              <w:t xml:space="preserve">outside </w:t>
                            </w:r>
                            <w:r w:rsidR="007E131F">
                              <w:rPr>
                                <w:rFonts w:ascii="Arial Nova" w:hAnsi="Arial Nova" w:cs="Arial"/>
                                <w:b/>
                                <w:color w:val="000000" w:themeColor="text1"/>
                                <w:sz w:val="24"/>
                                <w:szCs w:val="24"/>
                              </w:rPr>
                              <w:t xml:space="preserve">– </w:t>
                            </w:r>
                            <w:r>
                              <w:rPr>
                                <w:rFonts w:ascii="Arial Nova" w:hAnsi="Arial Nova" w:cs="Arial"/>
                                <w:b/>
                                <w:color w:val="000000" w:themeColor="text1"/>
                                <w:sz w:val="24"/>
                                <w:szCs w:val="24"/>
                              </w:rPr>
                              <w:t>Wednes</w:t>
                            </w:r>
                            <w:r w:rsidR="007E131F">
                              <w:rPr>
                                <w:rFonts w:ascii="Arial Nova" w:hAnsi="Arial Nova" w:cs="Arial"/>
                                <w:b/>
                                <w:color w:val="000000" w:themeColor="text1"/>
                                <w:sz w:val="24"/>
                                <w:szCs w:val="24"/>
                              </w:rPr>
                              <w:t>day)</w:t>
                            </w:r>
                          </w:p>
                          <w:p w14:paraId="2D7BC9DE" w14:textId="52624F07" w:rsidR="00B27CB2" w:rsidRPr="001E2889" w:rsidRDefault="00275D43" w:rsidP="00B27CB2">
                            <w:pPr>
                              <w:spacing w:after="0" w:line="240" w:lineRule="auto"/>
                              <w:jc w:val="center"/>
                              <w:rPr>
                                <w:rFonts w:ascii="Arial Nova" w:hAnsi="Arial Nova" w:cs="Arial"/>
                                <w:bCs/>
                                <w:color w:val="000000" w:themeColor="text1"/>
                                <w:sz w:val="24"/>
                                <w:szCs w:val="24"/>
                              </w:rPr>
                            </w:pPr>
                            <w:r w:rsidRPr="001E2889">
                              <w:rPr>
                                <w:rFonts w:ascii="Arial Nova" w:hAnsi="Arial Nova" w:cs="Arial"/>
                                <w:bCs/>
                                <w:color w:val="000000" w:themeColor="text1"/>
                                <w:sz w:val="24"/>
                                <w:szCs w:val="24"/>
                              </w:rPr>
                              <w:t>In this unit</w:t>
                            </w:r>
                            <w:r w:rsidR="001E2889" w:rsidRPr="001E2889">
                              <w:rPr>
                                <w:rFonts w:ascii="Arial Nova" w:hAnsi="Arial Nova" w:cs="Arial"/>
                                <w:bCs/>
                                <w:color w:val="000000" w:themeColor="text1"/>
                                <w:sz w:val="24"/>
                                <w:szCs w:val="24"/>
                              </w:rPr>
                              <w:t xml:space="preserve"> pupils will explore the fundamental skills of balancing, running, changing direction, jumping, hopping and skipping. They will explore these skills in isolation as well as in combination. Pupils will be given opportunities to identify areas of strength and areas for improvement. </w:t>
                            </w:r>
                          </w:p>
                          <w:p w14:paraId="143BDA05" w14:textId="77777777" w:rsidR="00B27CB2" w:rsidRPr="00275D43" w:rsidRDefault="00B27CB2" w:rsidP="00B27CB2">
                            <w:pPr>
                              <w:spacing w:after="0" w:line="240" w:lineRule="auto"/>
                              <w:jc w:val="center"/>
                              <w:rPr>
                                <w:rFonts w:ascii="Letter-join Plus 40" w:hAnsi="Letter-join Plus 40" w:cs="Arial"/>
                                <w:bCs/>
                                <w:color w:val="000000" w:themeColor="text1"/>
                                <w:sz w:val="24"/>
                                <w:szCs w:val="24"/>
                              </w:rPr>
                            </w:pPr>
                          </w:p>
                          <w:p w14:paraId="7D852B89" w14:textId="3C38C259" w:rsidR="00B27CB2" w:rsidRPr="00B27CB2" w:rsidRDefault="00B27CB2" w:rsidP="007531BE">
                            <w:pPr>
                              <w:spacing w:after="0" w:line="240" w:lineRule="auto"/>
                              <w:jc w:val="center"/>
                              <w:rPr>
                                <w:rFonts w:ascii="Letter-join Plus 40" w:hAnsi="Letter-join Plus 40" w:cs="Arial"/>
                                <w:bC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13D029" id="Rounded Rectangle 30" o:spid="_x0000_s1040" style="position:absolute;left:0;text-align:left;margin-left:285.7pt;margin-top:253.75pt;width:249.75pt;height:300.7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" filled="f" strokecolor="#7030a0" strokeweight="2.25pt">
                <v:stroke joinstyle="miter"/>
                <v:textbox>
                  <w:txbxContent>
                    <w:p w14:paraId="2993E49C" w14:textId="77777777" w:rsidR="002C4154" w:rsidRPr="00B27CB2" w:rsidRDefault="00E8051E" w:rsidP="001052E8">
                      <w:pPr>
                        <w:spacing w:after="0" w:line="240" w:lineRule="auto"/>
                        <w:jc w:val="center"/>
                        <w:rPr>
                          <w:rFonts w:ascii="Arial Nova" w:hAnsi="Arial Nova"/>
                          <w:b/>
                        </w:rPr>
                      </w:pPr>
                      <w:r w:rsidRPr="00B27CB2">
                        <w:rPr>
                          <w:rFonts w:ascii="Arial Nova" w:hAnsi="Arial Nova" w:cs="Arial"/>
                          <w:b/>
                          <w:color w:val="000000" w:themeColor="text1"/>
                          <w:sz w:val="28"/>
                          <w:szCs w:val="28"/>
                        </w:rPr>
                        <w:t>PE</w:t>
                      </w:r>
                    </w:p>
                    <w:p w14:paraId="29B6067F" w14:textId="3ACBB13A" w:rsidR="001C7B90" w:rsidRPr="00B27CB2" w:rsidRDefault="00275D43" w:rsidP="00B64AE2">
                      <w:pPr>
                        <w:spacing w:after="0" w:line="240" w:lineRule="auto"/>
                        <w:jc w:val="center"/>
                        <w:rPr>
                          <w:rFonts w:ascii="Arial Nova" w:hAnsi="Arial Nova" w:cs="Arial"/>
                          <w:b/>
                          <w:color w:val="000000" w:themeColor="text1"/>
                          <w:sz w:val="24"/>
                          <w:szCs w:val="24"/>
                        </w:rPr>
                      </w:pPr>
                      <w:r>
                        <w:rPr>
                          <w:rFonts w:ascii="Arial Nova" w:hAnsi="Arial Nova" w:cs="Arial"/>
                          <w:b/>
                          <w:color w:val="000000" w:themeColor="text1"/>
                          <w:sz w:val="24"/>
                          <w:szCs w:val="24"/>
                        </w:rPr>
                        <w:t xml:space="preserve">Dance </w:t>
                      </w:r>
                      <w:r w:rsidR="007E131F">
                        <w:rPr>
                          <w:rFonts w:ascii="Arial Nova" w:hAnsi="Arial Nova" w:cs="Arial"/>
                          <w:b/>
                          <w:color w:val="000000" w:themeColor="text1"/>
                          <w:sz w:val="24"/>
                          <w:szCs w:val="24"/>
                        </w:rPr>
                        <w:t>(</w:t>
                      </w:r>
                      <w:r>
                        <w:rPr>
                          <w:rFonts w:ascii="Arial Nova" w:hAnsi="Arial Nova" w:cs="Arial"/>
                          <w:b/>
                          <w:color w:val="000000" w:themeColor="text1"/>
                          <w:sz w:val="24"/>
                          <w:szCs w:val="24"/>
                        </w:rPr>
                        <w:t>inside</w:t>
                      </w:r>
                      <w:r w:rsidR="007E131F">
                        <w:rPr>
                          <w:rFonts w:ascii="Arial Nova" w:hAnsi="Arial Nova" w:cs="Arial"/>
                          <w:b/>
                          <w:color w:val="000000" w:themeColor="text1"/>
                          <w:sz w:val="24"/>
                          <w:szCs w:val="24"/>
                        </w:rPr>
                        <w:t xml:space="preserve"> – </w:t>
                      </w:r>
                      <w:r>
                        <w:rPr>
                          <w:rFonts w:ascii="Arial Nova" w:hAnsi="Arial Nova" w:cs="Arial"/>
                          <w:b/>
                          <w:color w:val="000000" w:themeColor="text1"/>
                          <w:sz w:val="24"/>
                          <w:szCs w:val="24"/>
                        </w:rPr>
                        <w:t>Mon</w:t>
                      </w:r>
                      <w:r w:rsidR="00955F8E">
                        <w:rPr>
                          <w:rFonts w:ascii="Arial Nova" w:hAnsi="Arial Nova" w:cs="Arial"/>
                          <w:b/>
                          <w:color w:val="000000" w:themeColor="text1"/>
                          <w:sz w:val="24"/>
                          <w:szCs w:val="24"/>
                        </w:rPr>
                        <w:t>day</w:t>
                      </w:r>
                      <w:r w:rsidR="007E131F">
                        <w:rPr>
                          <w:rFonts w:ascii="Arial Nova" w:hAnsi="Arial Nova" w:cs="Arial"/>
                          <w:b/>
                          <w:color w:val="000000" w:themeColor="text1"/>
                          <w:sz w:val="24"/>
                          <w:szCs w:val="24"/>
                        </w:rPr>
                        <w:t>)</w:t>
                      </w:r>
                    </w:p>
                    <w:p w14:paraId="3A82785E" w14:textId="763BAED6" w:rsidR="00B27CB2" w:rsidRPr="001E2889" w:rsidRDefault="00275D43" w:rsidP="007531BE">
                      <w:pPr>
                        <w:spacing w:after="0" w:line="240" w:lineRule="auto"/>
                        <w:jc w:val="center"/>
                        <w:rPr>
                          <w:rFonts w:ascii="Arial Nova" w:hAnsi="Arial Nova" w:cs="Arial"/>
                          <w:color w:val="000000" w:themeColor="text1"/>
                          <w:sz w:val="24"/>
                          <w:szCs w:val="24"/>
                        </w:rPr>
                      </w:pPr>
                      <w:r w:rsidRPr="001E2889">
                        <w:rPr>
                          <w:rFonts w:ascii="Arial Nova" w:hAnsi="Arial Nova" w:cs="Arial"/>
                          <w:color w:val="000000" w:themeColor="text1"/>
                          <w:sz w:val="24"/>
                          <w:szCs w:val="24"/>
                        </w:rPr>
                        <w:t xml:space="preserve">In this unit pupils will explore space and movement. They will be using their bodies to explore a mood, character or feeling. </w:t>
                      </w:r>
                    </w:p>
                    <w:p w14:paraId="5D6E4E71" w14:textId="77777777" w:rsidR="00275D43" w:rsidRPr="007E131F" w:rsidRDefault="00275D43" w:rsidP="007531BE">
                      <w:pPr>
                        <w:spacing w:after="0" w:line="240" w:lineRule="auto"/>
                        <w:jc w:val="center"/>
                        <w:rPr>
                          <w:rFonts w:ascii="Letter-join Plus 40" w:hAnsi="Letter-join Plus 40" w:cs="Arial"/>
                          <w:color w:val="000000" w:themeColor="text1"/>
                          <w:sz w:val="24"/>
                          <w:szCs w:val="24"/>
                        </w:rPr>
                      </w:pPr>
                    </w:p>
                    <w:p w14:paraId="70D4C44E" w14:textId="147E110D" w:rsidR="00B27CB2" w:rsidRPr="007E131F" w:rsidRDefault="00275D43" w:rsidP="00B27CB2">
                      <w:pPr>
                        <w:spacing w:after="0" w:line="240" w:lineRule="auto"/>
                        <w:jc w:val="center"/>
                        <w:rPr>
                          <w:rFonts w:ascii="Arial Nova" w:hAnsi="Arial Nova" w:cs="Arial"/>
                          <w:b/>
                          <w:color w:val="000000" w:themeColor="text1"/>
                          <w:sz w:val="24"/>
                          <w:szCs w:val="24"/>
                        </w:rPr>
                      </w:pPr>
                      <w:r>
                        <w:rPr>
                          <w:rFonts w:ascii="Arial Nova" w:hAnsi="Arial Nova" w:cs="Arial"/>
                          <w:b/>
                          <w:color w:val="000000" w:themeColor="text1"/>
                          <w:sz w:val="24"/>
                          <w:szCs w:val="24"/>
                        </w:rPr>
                        <w:t>Fundamental</w:t>
                      </w:r>
                      <w:r w:rsidR="007E131F">
                        <w:rPr>
                          <w:rFonts w:ascii="Arial Nova" w:hAnsi="Arial Nova" w:cs="Arial"/>
                          <w:b/>
                          <w:color w:val="000000" w:themeColor="text1"/>
                          <w:sz w:val="24"/>
                          <w:szCs w:val="24"/>
                        </w:rPr>
                        <w:t xml:space="preserve"> (</w:t>
                      </w:r>
                      <w:r>
                        <w:rPr>
                          <w:rFonts w:ascii="Arial Nova" w:hAnsi="Arial Nova" w:cs="Arial"/>
                          <w:b/>
                          <w:color w:val="000000" w:themeColor="text1"/>
                          <w:sz w:val="24"/>
                          <w:szCs w:val="24"/>
                        </w:rPr>
                        <w:t xml:space="preserve">outside </w:t>
                      </w:r>
                      <w:r w:rsidR="007E131F">
                        <w:rPr>
                          <w:rFonts w:ascii="Arial Nova" w:hAnsi="Arial Nova" w:cs="Arial"/>
                          <w:b/>
                          <w:color w:val="000000" w:themeColor="text1"/>
                          <w:sz w:val="24"/>
                          <w:szCs w:val="24"/>
                        </w:rPr>
                        <w:t xml:space="preserve">– </w:t>
                      </w:r>
                      <w:r>
                        <w:rPr>
                          <w:rFonts w:ascii="Arial Nova" w:hAnsi="Arial Nova" w:cs="Arial"/>
                          <w:b/>
                          <w:color w:val="000000" w:themeColor="text1"/>
                          <w:sz w:val="24"/>
                          <w:szCs w:val="24"/>
                        </w:rPr>
                        <w:t>Wednes</w:t>
                      </w:r>
                      <w:r w:rsidR="007E131F">
                        <w:rPr>
                          <w:rFonts w:ascii="Arial Nova" w:hAnsi="Arial Nova" w:cs="Arial"/>
                          <w:b/>
                          <w:color w:val="000000" w:themeColor="text1"/>
                          <w:sz w:val="24"/>
                          <w:szCs w:val="24"/>
                        </w:rPr>
                        <w:t>day)</w:t>
                      </w:r>
                    </w:p>
                    <w:p w14:paraId="2D7BC9DE" w14:textId="52624F07" w:rsidR="00B27CB2" w:rsidRPr="001E2889" w:rsidRDefault="00275D43" w:rsidP="00B27CB2">
                      <w:pPr>
                        <w:spacing w:after="0" w:line="240" w:lineRule="auto"/>
                        <w:jc w:val="center"/>
                        <w:rPr>
                          <w:rFonts w:ascii="Arial Nova" w:hAnsi="Arial Nova" w:cs="Arial"/>
                          <w:bCs/>
                          <w:color w:val="000000" w:themeColor="text1"/>
                          <w:sz w:val="24"/>
                          <w:szCs w:val="24"/>
                        </w:rPr>
                      </w:pPr>
                      <w:r w:rsidRPr="001E2889">
                        <w:rPr>
                          <w:rFonts w:ascii="Arial Nova" w:hAnsi="Arial Nova" w:cs="Arial"/>
                          <w:bCs/>
                          <w:color w:val="000000" w:themeColor="text1"/>
                          <w:sz w:val="24"/>
                          <w:szCs w:val="24"/>
                        </w:rPr>
                        <w:t>In this unit</w:t>
                      </w:r>
                      <w:r w:rsidR="001E2889" w:rsidRPr="001E2889">
                        <w:rPr>
                          <w:rFonts w:ascii="Arial Nova" w:hAnsi="Arial Nova" w:cs="Arial"/>
                          <w:bCs/>
                          <w:color w:val="000000" w:themeColor="text1"/>
                          <w:sz w:val="24"/>
                          <w:szCs w:val="24"/>
                        </w:rPr>
                        <w:t xml:space="preserve"> pupils will explore the fundamental skills of balancing, running, changing direction, jumping, hopping and skipping. They will explore these skills in isolation as well as in combination. Pupils will be given opportunities to identify areas of strength and areas for improvement. </w:t>
                      </w:r>
                    </w:p>
                    <w:p w14:paraId="143BDA05" w14:textId="77777777" w:rsidR="00B27CB2" w:rsidRPr="00275D43" w:rsidRDefault="00B27CB2" w:rsidP="00B27CB2">
                      <w:pPr>
                        <w:spacing w:after="0" w:line="240" w:lineRule="auto"/>
                        <w:jc w:val="center"/>
                        <w:rPr>
                          <w:rFonts w:ascii="Letter-join Plus 40" w:hAnsi="Letter-join Plus 40" w:cs="Arial"/>
                          <w:bCs/>
                          <w:color w:val="000000" w:themeColor="text1"/>
                          <w:sz w:val="24"/>
                          <w:szCs w:val="24"/>
                        </w:rPr>
                      </w:pPr>
                    </w:p>
                    <w:p w14:paraId="7D852B89" w14:textId="3C38C259" w:rsidR="00B27CB2" w:rsidRPr="00B27CB2" w:rsidRDefault="00B27CB2" w:rsidP="007531BE">
                      <w:pPr>
                        <w:spacing w:after="0" w:line="240" w:lineRule="auto"/>
                        <w:jc w:val="center"/>
                        <w:rPr>
                          <w:rFonts w:ascii="Letter-join Plus 40" w:hAnsi="Letter-join Plus 40" w:cs="Arial"/>
                          <w:bCs/>
                          <w:color w:val="000000" w:themeColor="text1"/>
                          <w:sz w:val="20"/>
                          <w:szCs w:val="20"/>
                        </w:rPr>
                      </w:pPr>
                    </w:p>
                  </w:txbxContent>
                </v:textbox>
                <w10:wrap anchorx="margin"/>
              </v:roundrect>
            </w:pict>
          </mc:Fallback>
        </mc:AlternateContent>
      </w:r>
      <w:r>
        <w:rPr>
          <w:noProof/>
          <w:lang w:eastAsia="en-GB"/>
        </w:rPr>
        <mc:AlternateContent>
          <mc:Choice Requires="wps">
            <w:drawing>
              <wp:anchor distT="0" distB="0" distL="114300" distR="114300" simplePos="0" relativeHeight="251700224" behindDoc="0" locked="0" layoutInCell="1" allowOverlap="1" wp14:anchorId="2E7DAE32" wp14:editId="10981AD4">
                <wp:simplePos x="0" y="0"/>
                <wp:positionH relativeFrom="margin">
                  <wp:posOffset>449713</wp:posOffset>
                </wp:positionH>
                <wp:positionV relativeFrom="paragraph">
                  <wp:posOffset>7228442</wp:posOffset>
                </wp:positionV>
                <wp:extent cx="6356350" cy="2044700"/>
                <wp:effectExtent l="19050" t="19050" r="25400" b="12700"/>
                <wp:wrapNone/>
                <wp:docPr id="12" name="Rounded Rectangle 2"/>
                <wp:cNvGraphicFramePr/>
                <a:graphic xmlns:a="http://schemas.openxmlformats.org/drawingml/2006/main">
                  <a:graphicData uri="http://schemas.microsoft.com/office/word/2010/wordprocessingShape">
                    <wps:wsp>
                      <wps:cNvSpPr/>
                      <wps:spPr>
                        <a:xfrm>
                          <a:off x="0" y="0"/>
                          <a:ext cx="6356350" cy="2044700"/>
                        </a:xfrm>
                        <a:prstGeom prst="roundRect">
                          <a:avLst/>
                        </a:prstGeom>
                        <a:noFill/>
                        <a:ln w="28575" cap="flat" cmpd="sng" algn="ctr">
                          <a:solidFill>
                            <a:srgbClr val="7030A0"/>
                          </a:solidFill>
                          <a:prstDash val="solid"/>
                          <a:miter lim="800000"/>
                        </a:ln>
                        <a:effectLst/>
                      </wps:spPr>
                      <wps:txbx>
                        <w:txbxContent>
                          <w:p w14:paraId="76A14289" w14:textId="0215116F" w:rsidR="001052E8" w:rsidRPr="001E2889" w:rsidRDefault="001E2889" w:rsidP="008D20CE">
                            <w:pPr>
                              <w:spacing w:after="0" w:line="240" w:lineRule="auto"/>
                              <w:jc w:val="center"/>
                              <w:rPr>
                                <w:rFonts w:ascii="Arial Nova" w:hAnsi="Arial Nova" w:cs="Arial"/>
                                <w:b/>
                                <w:color w:val="000000" w:themeColor="text1"/>
                                <w:sz w:val="24"/>
                                <w:szCs w:val="24"/>
                              </w:rPr>
                            </w:pPr>
                            <w:r>
                              <w:rPr>
                                <w:rFonts w:ascii="Arial Nova" w:hAnsi="Arial Nova" w:cs="Arial"/>
                                <w:b/>
                                <w:color w:val="000000" w:themeColor="text1"/>
                                <w:sz w:val="24"/>
                                <w:szCs w:val="24"/>
                              </w:rPr>
                              <w:t>Art</w:t>
                            </w:r>
                          </w:p>
                          <w:p w14:paraId="36BCF84A" w14:textId="77777777" w:rsidR="001E2889" w:rsidRPr="001E2889" w:rsidRDefault="001E2889" w:rsidP="001E2889">
                            <w:pPr>
                              <w:jc w:val="center"/>
                              <w:rPr>
                                <w:rFonts w:ascii="Arial Nova" w:hAnsi="Arial Nova" w:cs="Arial"/>
                                <w:b/>
                                <w:bCs/>
                                <w:color w:val="000000" w:themeColor="text1"/>
                                <w:sz w:val="24"/>
                                <w:szCs w:val="24"/>
                              </w:rPr>
                            </w:pPr>
                            <w:r w:rsidRPr="001E2889">
                              <w:rPr>
                                <w:rFonts w:ascii="Arial Nova" w:hAnsi="Arial Nova" w:cs="Arial"/>
                                <w:b/>
                                <w:bCs/>
                                <w:color w:val="000000" w:themeColor="text1"/>
                                <w:sz w:val="24"/>
                                <w:szCs w:val="24"/>
                              </w:rPr>
                              <w:t>Painting and mixed media: Life in colour</w:t>
                            </w:r>
                          </w:p>
                          <w:p w14:paraId="0A8E0162" w14:textId="77777777" w:rsidR="001E2889" w:rsidRPr="001E2889" w:rsidRDefault="001E2889" w:rsidP="001E2889">
                            <w:pPr>
                              <w:jc w:val="center"/>
                              <w:rPr>
                                <w:rFonts w:ascii="Arial Nova" w:hAnsi="Arial Nova" w:cs="Arial"/>
                                <w:bCs/>
                                <w:color w:val="000000" w:themeColor="text1"/>
                                <w:sz w:val="24"/>
                                <w:szCs w:val="24"/>
                              </w:rPr>
                            </w:pPr>
                            <w:r w:rsidRPr="001E2889">
                              <w:rPr>
                                <w:rFonts w:ascii="Arial Nova" w:hAnsi="Arial Nova" w:cs="Arial"/>
                                <w:bCs/>
                                <w:color w:val="000000" w:themeColor="text1"/>
                                <w:sz w:val="24"/>
                                <w:szCs w:val="24"/>
                              </w:rPr>
                              <w:t>This unit focuses on teaching primary and secondary colours, colour mixing, and creating textures using different tools. It also covers collage techniques, encouraging pupils to experiment with materials and evaluate their artistic choices and aims to develop children's understanding of colour, texture, and composition in art. Use this unit hub to inform your medium-term plan and to navigate to related resources.</w:t>
                            </w:r>
                          </w:p>
                          <w:p w14:paraId="6A096672" w14:textId="77777777" w:rsidR="008D20CE" w:rsidRPr="008D20CE" w:rsidRDefault="008D20CE" w:rsidP="001052E8">
                            <w:pPr>
                              <w:jc w:val="center"/>
                              <w:rPr>
                                <w:rFonts w:ascii="Arial Nova" w:hAnsi="Arial Nova" w:cstheme="minorHAnsi"/>
                                <w:bC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7DAE32" id="_x0000_s1041" style="position:absolute;left:0;text-align:left;margin-left:35.4pt;margin-top:569.15pt;width:500.5pt;height:161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" filled="f" strokecolor="#7030a0" strokeweight="2.25pt">
                <v:stroke joinstyle="miter"/>
                <v:textbox>
                  <w:txbxContent>
                    <w:p w14:paraId="76A14289" w14:textId="0215116F" w:rsidR="001052E8" w:rsidRPr="001E2889" w:rsidRDefault="001E2889" w:rsidP="008D20CE">
                      <w:pPr>
                        <w:spacing w:after="0" w:line="240" w:lineRule="auto"/>
                        <w:jc w:val="center"/>
                        <w:rPr>
                          <w:rFonts w:ascii="Arial Nova" w:hAnsi="Arial Nova" w:cs="Arial"/>
                          <w:b/>
                          <w:color w:val="000000" w:themeColor="text1"/>
                          <w:sz w:val="24"/>
                          <w:szCs w:val="24"/>
                        </w:rPr>
                      </w:pPr>
                      <w:r>
                        <w:rPr>
                          <w:rFonts w:ascii="Arial Nova" w:hAnsi="Arial Nova" w:cs="Arial"/>
                          <w:b/>
                          <w:color w:val="000000" w:themeColor="text1"/>
                          <w:sz w:val="24"/>
                          <w:szCs w:val="24"/>
                        </w:rPr>
                        <w:t>Art</w:t>
                      </w:r>
                    </w:p>
                    <w:p w14:paraId="36BCF84A" w14:textId="77777777" w:rsidR="001E2889" w:rsidRPr="001E2889" w:rsidRDefault="001E2889" w:rsidP="001E2889">
                      <w:pPr>
                        <w:jc w:val="center"/>
                        <w:rPr>
                          <w:rFonts w:ascii="Arial Nova" w:hAnsi="Arial Nova" w:cs="Arial"/>
                          <w:b/>
                          <w:bCs/>
                          <w:color w:val="000000" w:themeColor="text1"/>
                          <w:sz w:val="24"/>
                          <w:szCs w:val="24"/>
                        </w:rPr>
                      </w:pPr>
                      <w:r w:rsidRPr="001E2889">
                        <w:rPr>
                          <w:rFonts w:ascii="Arial Nova" w:hAnsi="Arial Nova" w:cs="Arial"/>
                          <w:b/>
                          <w:bCs/>
                          <w:color w:val="000000" w:themeColor="text1"/>
                          <w:sz w:val="24"/>
                          <w:szCs w:val="24"/>
                        </w:rPr>
                        <w:t>Painting and mixed media: Life in colour</w:t>
                      </w:r>
                    </w:p>
                    <w:p w14:paraId="0A8E0162" w14:textId="77777777" w:rsidR="001E2889" w:rsidRPr="001E2889" w:rsidRDefault="001E2889" w:rsidP="001E2889">
                      <w:pPr>
                        <w:jc w:val="center"/>
                        <w:rPr>
                          <w:rFonts w:ascii="Arial Nova" w:hAnsi="Arial Nova" w:cs="Arial"/>
                          <w:bCs/>
                          <w:color w:val="000000" w:themeColor="text1"/>
                          <w:sz w:val="24"/>
                          <w:szCs w:val="24"/>
                        </w:rPr>
                      </w:pPr>
                      <w:r w:rsidRPr="001E2889">
                        <w:rPr>
                          <w:rFonts w:ascii="Arial Nova" w:hAnsi="Arial Nova" w:cs="Arial"/>
                          <w:bCs/>
                          <w:color w:val="000000" w:themeColor="text1"/>
                          <w:sz w:val="24"/>
                          <w:szCs w:val="24"/>
                        </w:rPr>
                        <w:t>This unit focuses on teaching primary and secondary colours, colour mixing, and creating textures using different tools. It also covers collage techniques, encouraging pupils to experiment with materials and evaluate their artistic choices and aims to develop children's understanding of colour, texture, and composition in art. Use this unit hub to inform your medium-term plan and to navigate to related resources.</w:t>
                      </w:r>
                    </w:p>
                    <w:p w14:paraId="6A096672" w14:textId="77777777" w:rsidR="008D20CE" w:rsidRPr="008D20CE" w:rsidRDefault="008D20CE" w:rsidP="001052E8">
                      <w:pPr>
                        <w:jc w:val="center"/>
                        <w:rPr>
                          <w:rFonts w:ascii="Arial Nova" w:hAnsi="Arial Nova" w:cstheme="minorHAnsi"/>
                          <w:bCs/>
                          <w:color w:val="000000" w:themeColor="text1"/>
                          <w:sz w:val="20"/>
                          <w:szCs w:val="20"/>
                        </w:rPr>
                      </w:pPr>
                    </w:p>
                  </w:txbxContent>
                </v:textbox>
                <w10:wrap anchorx="margin"/>
              </v:roundrect>
            </w:pict>
          </mc:Fallback>
        </mc:AlternateContent>
      </w:r>
    </w:p>
    <w:sectPr w:rsidR="001C7B90" w:rsidSect="00D04ED7">
      <w:headerReference w:type="default" r:id="rId21"/>
      <w:pgSz w:w="11906" w:h="16838"/>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C3D31" w14:textId="77777777" w:rsidR="00E26884" w:rsidRDefault="00E26884" w:rsidP="00B94D2E">
      <w:pPr>
        <w:spacing w:after="0" w:line="240" w:lineRule="auto"/>
      </w:pPr>
      <w:r>
        <w:separator/>
      </w:r>
    </w:p>
  </w:endnote>
  <w:endnote w:type="continuationSeparator" w:id="0">
    <w:p w14:paraId="23EDCEA9" w14:textId="77777777" w:rsidR="00E26884" w:rsidRDefault="00E26884" w:rsidP="00B9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Letter-join Plus 40">
    <w:panose1 w:val="02000505000000020003"/>
    <w:charset w:val="00"/>
    <w:family w:val="modern"/>
    <w:notTrueType/>
    <w:pitch w:val="variable"/>
    <w:sig w:usb0="8000002F" w:usb1="1000000B" w:usb2="00000000" w:usb3="00000000" w:csb0="00000001" w:csb1="00000000"/>
  </w:font>
  <w:font w:name="HfW cursive">
    <w:altName w:val="Calibri"/>
    <w:charset w:val="00"/>
    <w:family w:val="auto"/>
    <w:pitch w:val="default"/>
    <w:sig w:usb0="00000003" w:usb1="00000000" w:usb2="00000000" w:usb3="00000000" w:csb0="00000001" w:csb1="00000000"/>
  </w:font>
  <w:font w:name="Kinetic Letters Unjoined">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68AC0" w14:textId="77777777" w:rsidR="00E26884" w:rsidRDefault="00E26884" w:rsidP="00B94D2E">
      <w:pPr>
        <w:spacing w:after="0" w:line="240" w:lineRule="auto"/>
      </w:pPr>
      <w:r>
        <w:separator/>
      </w:r>
    </w:p>
  </w:footnote>
  <w:footnote w:type="continuationSeparator" w:id="0">
    <w:p w14:paraId="4A8AA447" w14:textId="77777777" w:rsidR="00E26884" w:rsidRDefault="00E26884" w:rsidP="00B94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65ADC" w14:textId="77777777" w:rsidR="00B94D2E" w:rsidRPr="00B27CB2" w:rsidRDefault="00B94D2E" w:rsidP="00B94D2E">
    <w:pPr>
      <w:pStyle w:val="Header"/>
      <w:jc w:val="center"/>
      <w:rPr>
        <w:rFonts w:ascii="Arial Nova" w:hAnsi="Arial Nova"/>
        <w:sz w:val="24"/>
        <w:szCs w:val="24"/>
      </w:rPr>
    </w:pPr>
    <w:r w:rsidRPr="00B27CB2">
      <w:rPr>
        <w:rFonts w:ascii="Arial Nova" w:hAnsi="Arial Nova"/>
        <w:sz w:val="24"/>
        <w:szCs w:val="24"/>
      </w:rPr>
      <w:t xml:space="preserve">Cecil Road Nursery and Primary School.  </w:t>
    </w:r>
  </w:p>
  <w:p w14:paraId="01A88FE7" w14:textId="17752179" w:rsidR="00B94D2E" w:rsidRPr="00B27CB2" w:rsidRDefault="00B94D2E" w:rsidP="00B94D2E">
    <w:pPr>
      <w:pStyle w:val="Header"/>
      <w:jc w:val="center"/>
      <w:rPr>
        <w:rFonts w:ascii="Arial Nova" w:hAnsi="Arial Nova"/>
        <w:sz w:val="24"/>
        <w:szCs w:val="24"/>
      </w:rPr>
    </w:pPr>
    <w:r w:rsidRPr="00B27CB2">
      <w:rPr>
        <w:rFonts w:ascii="Arial Nova" w:hAnsi="Arial Nova"/>
        <w:sz w:val="24"/>
        <w:szCs w:val="24"/>
      </w:rPr>
      <w:t xml:space="preserve">Year 2, Term </w:t>
    </w:r>
    <w:r w:rsidR="008729C9" w:rsidRPr="00B27CB2">
      <w:rPr>
        <w:rFonts w:ascii="Arial Nova" w:hAnsi="Arial Nova"/>
        <w:sz w:val="24"/>
        <w:szCs w:val="24"/>
      </w:rPr>
      <w:t>3</w:t>
    </w:r>
    <w:r w:rsidRPr="00B27CB2">
      <w:rPr>
        <w:rFonts w:ascii="Arial Nova" w:hAnsi="Arial Nova"/>
        <w:sz w:val="24"/>
        <w:szCs w:val="24"/>
      </w:rPr>
      <w:t>, 20</w:t>
    </w:r>
    <w:r w:rsidR="00B45A59">
      <w:rPr>
        <w:rFonts w:ascii="Arial Nova" w:hAnsi="Arial Nova"/>
        <w:sz w:val="24"/>
        <w:szCs w:val="24"/>
      </w:rPr>
      <w:t>24-2025</w:t>
    </w:r>
  </w:p>
  <w:p w14:paraId="3AA54CA3" w14:textId="77777777" w:rsidR="00B94D2E" w:rsidRDefault="00B94D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C6755"/>
    <w:multiLevelType w:val="hybridMultilevel"/>
    <w:tmpl w:val="08D891BA"/>
    <w:lvl w:ilvl="0" w:tplc="3D18105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445D5"/>
    <w:multiLevelType w:val="hybridMultilevel"/>
    <w:tmpl w:val="DF1CCCF0"/>
    <w:lvl w:ilvl="0" w:tplc="734A54F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856FD"/>
    <w:multiLevelType w:val="hybridMultilevel"/>
    <w:tmpl w:val="FA9A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76EB9"/>
    <w:multiLevelType w:val="hybridMultilevel"/>
    <w:tmpl w:val="42C04850"/>
    <w:lvl w:ilvl="0" w:tplc="4940708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72FEE"/>
    <w:multiLevelType w:val="hybridMultilevel"/>
    <w:tmpl w:val="90AED2E8"/>
    <w:lvl w:ilvl="0" w:tplc="9ED60942">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8E0CAC"/>
    <w:multiLevelType w:val="hybridMultilevel"/>
    <w:tmpl w:val="C0FAE644"/>
    <w:lvl w:ilvl="0" w:tplc="28B88B0C">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94ABB"/>
    <w:multiLevelType w:val="hybridMultilevel"/>
    <w:tmpl w:val="53B6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DA31FC"/>
    <w:multiLevelType w:val="hybridMultilevel"/>
    <w:tmpl w:val="C3C02C56"/>
    <w:lvl w:ilvl="0" w:tplc="B9F8D37C">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8B2428"/>
    <w:multiLevelType w:val="hybridMultilevel"/>
    <w:tmpl w:val="5EF20170"/>
    <w:lvl w:ilvl="0" w:tplc="66F8A7E4">
      <w:numFmt w:val="bullet"/>
      <w:lvlText w:val="•"/>
      <w:lvlJc w:val="left"/>
      <w:pPr>
        <w:ind w:left="1080" w:hanging="720"/>
      </w:pPr>
      <w:rPr>
        <w:rFonts w:ascii="Arial Nova" w:eastAsiaTheme="minorHAnsi" w:hAnsi="Aria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9436C0"/>
    <w:multiLevelType w:val="hybridMultilevel"/>
    <w:tmpl w:val="4E8E0B68"/>
    <w:lvl w:ilvl="0" w:tplc="14CE730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F90B27"/>
    <w:multiLevelType w:val="hybridMultilevel"/>
    <w:tmpl w:val="DA80F600"/>
    <w:lvl w:ilvl="0" w:tplc="0986BCB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94625"/>
    <w:multiLevelType w:val="hybridMultilevel"/>
    <w:tmpl w:val="A15A9FE8"/>
    <w:lvl w:ilvl="0" w:tplc="E4D676B6">
      <w:numFmt w:val="bullet"/>
      <w:lvlText w:val="-"/>
      <w:lvlJc w:val="left"/>
      <w:pPr>
        <w:ind w:left="720" w:hanging="360"/>
      </w:pPr>
      <w:rPr>
        <w:rFonts w:ascii="Arial Nova" w:eastAsiaTheme="minorHAnsi" w:hAnsi="Aria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F4339E"/>
    <w:multiLevelType w:val="hybridMultilevel"/>
    <w:tmpl w:val="F702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2370A1"/>
    <w:multiLevelType w:val="hybridMultilevel"/>
    <w:tmpl w:val="FE800A6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7864568"/>
    <w:multiLevelType w:val="hybridMultilevel"/>
    <w:tmpl w:val="4BDEEBC2"/>
    <w:lvl w:ilvl="0" w:tplc="9CCE07B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633DBF"/>
    <w:multiLevelType w:val="hybridMultilevel"/>
    <w:tmpl w:val="021C35A0"/>
    <w:lvl w:ilvl="0" w:tplc="484ABD12">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A41E9"/>
    <w:multiLevelType w:val="hybridMultilevel"/>
    <w:tmpl w:val="431AC72E"/>
    <w:lvl w:ilvl="0" w:tplc="EB40BA4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1E147A"/>
    <w:multiLevelType w:val="hybridMultilevel"/>
    <w:tmpl w:val="4636011E"/>
    <w:lvl w:ilvl="0" w:tplc="BF5EED68">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7061B8"/>
    <w:multiLevelType w:val="hybridMultilevel"/>
    <w:tmpl w:val="4F62D49A"/>
    <w:lvl w:ilvl="0" w:tplc="77A0BA9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3654C4"/>
    <w:multiLevelType w:val="hybridMultilevel"/>
    <w:tmpl w:val="60E495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F040AD"/>
    <w:multiLevelType w:val="multilevel"/>
    <w:tmpl w:val="F652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E863F49"/>
    <w:multiLevelType w:val="hybridMultilevel"/>
    <w:tmpl w:val="CDF822A6"/>
    <w:lvl w:ilvl="0" w:tplc="525AD820">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0196889">
    <w:abstractNumId w:val="2"/>
  </w:num>
  <w:num w:numId="2" w16cid:durableId="448469979">
    <w:abstractNumId w:val="12"/>
  </w:num>
  <w:num w:numId="3" w16cid:durableId="718869709">
    <w:abstractNumId w:val="6"/>
  </w:num>
  <w:num w:numId="4" w16cid:durableId="893082374">
    <w:abstractNumId w:val="8"/>
  </w:num>
  <w:num w:numId="5" w16cid:durableId="2089107342">
    <w:abstractNumId w:val="19"/>
  </w:num>
  <w:num w:numId="6" w16cid:durableId="761070111">
    <w:abstractNumId w:val="13"/>
  </w:num>
  <w:num w:numId="7" w16cid:durableId="813762758">
    <w:abstractNumId w:val="1"/>
  </w:num>
  <w:num w:numId="8" w16cid:durableId="283662838">
    <w:abstractNumId w:val="10"/>
  </w:num>
  <w:num w:numId="9" w16cid:durableId="1675037753">
    <w:abstractNumId w:val="9"/>
  </w:num>
  <w:num w:numId="10" w16cid:durableId="182134578">
    <w:abstractNumId w:val="16"/>
  </w:num>
  <w:num w:numId="11" w16cid:durableId="380323631">
    <w:abstractNumId w:val="5"/>
  </w:num>
  <w:num w:numId="12" w16cid:durableId="831876295">
    <w:abstractNumId w:val="17"/>
  </w:num>
  <w:num w:numId="13" w16cid:durableId="1320157197">
    <w:abstractNumId w:val="15"/>
  </w:num>
  <w:num w:numId="14" w16cid:durableId="1472207334">
    <w:abstractNumId w:val="18"/>
  </w:num>
  <w:num w:numId="15" w16cid:durableId="1699425854">
    <w:abstractNumId w:val="4"/>
  </w:num>
  <w:num w:numId="16" w16cid:durableId="2082553794">
    <w:abstractNumId w:val="3"/>
  </w:num>
  <w:num w:numId="17" w16cid:durableId="1575356791">
    <w:abstractNumId w:val="14"/>
  </w:num>
  <w:num w:numId="18" w16cid:durableId="562641795">
    <w:abstractNumId w:val="7"/>
  </w:num>
  <w:num w:numId="19" w16cid:durableId="1289093363">
    <w:abstractNumId w:val="0"/>
  </w:num>
  <w:num w:numId="20" w16cid:durableId="277834451">
    <w:abstractNumId w:val="11"/>
  </w:num>
  <w:num w:numId="21" w16cid:durableId="987780311">
    <w:abstractNumId w:val="20"/>
  </w:num>
  <w:num w:numId="22" w16cid:durableId="7189397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26E58"/>
    <w:rsid w:val="000B1083"/>
    <w:rsid w:val="000B360F"/>
    <w:rsid w:val="000E2EFA"/>
    <w:rsid w:val="001052E8"/>
    <w:rsid w:val="001C5F72"/>
    <w:rsid w:val="001C7B90"/>
    <w:rsid w:val="001E2889"/>
    <w:rsid w:val="002558DC"/>
    <w:rsid w:val="00275D43"/>
    <w:rsid w:val="002C4154"/>
    <w:rsid w:val="00303B97"/>
    <w:rsid w:val="0032210C"/>
    <w:rsid w:val="00346561"/>
    <w:rsid w:val="00387100"/>
    <w:rsid w:val="00457315"/>
    <w:rsid w:val="004F65D0"/>
    <w:rsid w:val="00556A82"/>
    <w:rsid w:val="00577769"/>
    <w:rsid w:val="005B3235"/>
    <w:rsid w:val="005D2188"/>
    <w:rsid w:val="00635198"/>
    <w:rsid w:val="00654FFF"/>
    <w:rsid w:val="00656450"/>
    <w:rsid w:val="00661D56"/>
    <w:rsid w:val="006954AC"/>
    <w:rsid w:val="006B1132"/>
    <w:rsid w:val="006D13A9"/>
    <w:rsid w:val="006D7BA7"/>
    <w:rsid w:val="006E0F0B"/>
    <w:rsid w:val="00714A4A"/>
    <w:rsid w:val="00752E7D"/>
    <w:rsid w:val="007531BE"/>
    <w:rsid w:val="00780213"/>
    <w:rsid w:val="007D67A2"/>
    <w:rsid w:val="007E131F"/>
    <w:rsid w:val="008167AF"/>
    <w:rsid w:val="008205C9"/>
    <w:rsid w:val="008729C9"/>
    <w:rsid w:val="0088563F"/>
    <w:rsid w:val="008B504D"/>
    <w:rsid w:val="008D20CE"/>
    <w:rsid w:val="008D247E"/>
    <w:rsid w:val="008F73FC"/>
    <w:rsid w:val="00935266"/>
    <w:rsid w:val="00955F8E"/>
    <w:rsid w:val="009A298E"/>
    <w:rsid w:val="00A238A8"/>
    <w:rsid w:val="00A35E18"/>
    <w:rsid w:val="00A5795A"/>
    <w:rsid w:val="00AA3A75"/>
    <w:rsid w:val="00AA70FA"/>
    <w:rsid w:val="00AB7457"/>
    <w:rsid w:val="00AD265D"/>
    <w:rsid w:val="00AE25D5"/>
    <w:rsid w:val="00B27CB2"/>
    <w:rsid w:val="00B45A59"/>
    <w:rsid w:val="00B64AE2"/>
    <w:rsid w:val="00B93436"/>
    <w:rsid w:val="00B94D2E"/>
    <w:rsid w:val="00BB5DB6"/>
    <w:rsid w:val="00BC6BEC"/>
    <w:rsid w:val="00C1405B"/>
    <w:rsid w:val="00CB3B9E"/>
    <w:rsid w:val="00CE1782"/>
    <w:rsid w:val="00D04ED7"/>
    <w:rsid w:val="00D068D3"/>
    <w:rsid w:val="00D33D37"/>
    <w:rsid w:val="00D46F1B"/>
    <w:rsid w:val="00E26884"/>
    <w:rsid w:val="00E8051E"/>
    <w:rsid w:val="00E84A5D"/>
    <w:rsid w:val="00F0304A"/>
    <w:rsid w:val="00F51479"/>
    <w:rsid w:val="00F8085E"/>
    <w:rsid w:val="00FA0B04"/>
    <w:rsid w:val="00FA5D02"/>
    <w:rsid w:val="00FB1F7A"/>
    <w:rsid w:val="00FD7F1D"/>
    <w:rsid w:val="3A28F3B2"/>
    <w:rsid w:val="445DB27D"/>
    <w:rsid w:val="4E65CC4A"/>
    <w:rsid w:val="618D8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917E3"/>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paragraph" w:styleId="ListParagraph">
    <w:name w:val="List Paragraph"/>
    <w:basedOn w:val="Normal"/>
    <w:uiPriority w:val="34"/>
    <w:qFormat/>
    <w:rsid w:val="00C1405B"/>
    <w:pPr>
      <w:ind w:left="720"/>
      <w:contextualSpacing/>
    </w:pPr>
  </w:style>
  <w:style w:type="table" w:styleId="TableGrid">
    <w:name w:val="Table Grid"/>
    <w:basedOn w:val="TableNormal"/>
    <w:uiPriority w:val="39"/>
    <w:rsid w:val="00FB1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14440">
      <w:bodyDiv w:val="1"/>
      <w:marLeft w:val="0"/>
      <w:marRight w:val="0"/>
      <w:marTop w:val="0"/>
      <w:marBottom w:val="0"/>
      <w:divBdr>
        <w:top w:val="none" w:sz="0" w:space="0" w:color="auto"/>
        <w:left w:val="none" w:sz="0" w:space="0" w:color="auto"/>
        <w:bottom w:val="none" w:sz="0" w:space="0" w:color="auto"/>
        <w:right w:val="none" w:sz="0" w:space="0" w:color="auto"/>
      </w:divBdr>
    </w:div>
    <w:div w:id="117453391">
      <w:bodyDiv w:val="1"/>
      <w:marLeft w:val="0"/>
      <w:marRight w:val="0"/>
      <w:marTop w:val="0"/>
      <w:marBottom w:val="0"/>
      <w:divBdr>
        <w:top w:val="none" w:sz="0" w:space="0" w:color="auto"/>
        <w:left w:val="none" w:sz="0" w:space="0" w:color="auto"/>
        <w:bottom w:val="none" w:sz="0" w:space="0" w:color="auto"/>
        <w:right w:val="none" w:sz="0" w:space="0" w:color="auto"/>
      </w:divBdr>
    </w:div>
    <w:div w:id="138109753">
      <w:bodyDiv w:val="1"/>
      <w:marLeft w:val="0"/>
      <w:marRight w:val="0"/>
      <w:marTop w:val="0"/>
      <w:marBottom w:val="0"/>
      <w:divBdr>
        <w:top w:val="none" w:sz="0" w:space="0" w:color="auto"/>
        <w:left w:val="none" w:sz="0" w:space="0" w:color="auto"/>
        <w:bottom w:val="none" w:sz="0" w:space="0" w:color="auto"/>
        <w:right w:val="none" w:sz="0" w:space="0" w:color="auto"/>
      </w:divBdr>
    </w:div>
    <w:div w:id="648284847">
      <w:bodyDiv w:val="1"/>
      <w:marLeft w:val="0"/>
      <w:marRight w:val="0"/>
      <w:marTop w:val="0"/>
      <w:marBottom w:val="0"/>
      <w:divBdr>
        <w:top w:val="none" w:sz="0" w:space="0" w:color="auto"/>
        <w:left w:val="none" w:sz="0" w:space="0" w:color="auto"/>
        <w:bottom w:val="none" w:sz="0" w:space="0" w:color="auto"/>
        <w:right w:val="none" w:sz="0" w:space="0" w:color="auto"/>
      </w:divBdr>
    </w:div>
    <w:div w:id="1774588063">
      <w:bodyDiv w:val="1"/>
      <w:marLeft w:val="0"/>
      <w:marRight w:val="0"/>
      <w:marTop w:val="0"/>
      <w:marBottom w:val="0"/>
      <w:divBdr>
        <w:top w:val="none" w:sz="0" w:space="0" w:color="auto"/>
        <w:left w:val="none" w:sz="0" w:space="0" w:color="auto"/>
        <w:bottom w:val="none" w:sz="0" w:space="0" w:color="auto"/>
        <w:right w:val="none" w:sz="0" w:space="0" w:color="auto"/>
      </w:divBdr>
    </w:div>
    <w:div w:id="1929726629">
      <w:bodyDiv w:val="1"/>
      <w:marLeft w:val="0"/>
      <w:marRight w:val="0"/>
      <w:marTop w:val="0"/>
      <w:marBottom w:val="0"/>
      <w:divBdr>
        <w:top w:val="none" w:sz="0" w:space="0" w:color="auto"/>
        <w:left w:val="none" w:sz="0" w:space="0" w:color="auto"/>
        <w:bottom w:val="none" w:sz="0" w:space="0" w:color="auto"/>
        <w:right w:val="none" w:sz="0" w:space="0" w:color="auto"/>
      </w:divBdr>
    </w:div>
    <w:div w:id="1954088291">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40.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image" Target="media/image30.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857cb06ed6ad11cc8411439c7581c07c">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dfd43f7a5aca2c2ac5f9805bee284b40"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52578-548C-446C-89EA-8899BDA003AA}">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customXml/itemProps2.xml><?xml version="1.0" encoding="utf-8"?>
<ds:datastoreItem xmlns:ds="http://schemas.openxmlformats.org/officeDocument/2006/customXml" ds:itemID="{3160B527-96D0-4D80-BE18-71E502DCC2A1}">
  <ds:schemaRefs>
    <ds:schemaRef ds:uri="http://schemas.microsoft.com/sharepoint/v3/contenttype/forms"/>
  </ds:schemaRefs>
</ds:datastoreItem>
</file>

<file path=customXml/itemProps3.xml><?xml version="1.0" encoding="utf-8"?>
<ds:datastoreItem xmlns:ds="http://schemas.openxmlformats.org/officeDocument/2006/customXml" ds:itemID="{46D3B8B9-49FA-4964-9132-7D0489082C27}"/>
</file>

<file path=docProps/app.xml><?xml version="1.0" encoding="utf-8"?>
<Properties xmlns="http://schemas.openxmlformats.org/officeDocument/2006/extended-properties" xmlns:vt="http://schemas.openxmlformats.org/officeDocument/2006/docPropsVTypes">
  <Template>Normal</Template>
  <TotalTime>1</TotalTime>
  <Pages>6</Pages>
  <Words>285</Words>
  <Characters>1542</Characters>
  <Application>Microsoft Office Word</Application>
  <DocSecurity>0</DocSecurity>
  <Lines>385</Lines>
  <Paragraphs>304</Paragraphs>
  <ScaleCrop>false</ScaleCrop>
  <HeadingPairs>
    <vt:vector size="2" baseType="variant">
      <vt:variant>
        <vt:lpstr>Title</vt:lpstr>
      </vt:variant>
      <vt:variant>
        <vt:i4>1</vt:i4>
      </vt:variant>
    </vt:vector>
  </HeadingPairs>
  <TitlesOfParts>
    <vt:vector size="1" baseType="lpstr">
      <vt:lpstr/>
    </vt:vector>
  </TitlesOfParts>
  <Company>Cecil Road Primary School</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Hannah Day</cp:lastModifiedBy>
  <cp:revision>2</cp:revision>
  <dcterms:created xsi:type="dcterms:W3CDTF">2026-01-09T09:40:00Z</dcterms:created>
  <dcterms:modified xsi:type="dcterms:W3CDTF">2026-01-09T09:40:00Z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ies>
</file>