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Cecil Road Primary and Nursery School</w:t>
            </w:r>
          </w:p>
          <w:p w14:paraId="4732626E" w14:textId="33A092BE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</w:t>
            </w:r>
            <w:r w:rsidR="00DB2567">
              <w:rPr>
                <w:rFonts w:ascii="Arial" w:eastAsia="Arial" w:hAnsi="Arial" w:cs="Arial"/>
                <w:color w:val="696969"/>
                <w:sz w:val="36"/>
              </w:rPr>
              <w:t>B</w:t>
            </w:r>
            <w:r w:rsidR="002D3F16">
              <w:rPr>
                <w:rFonts w:ascii="Arial" w:eastAsia="Arial" w:hAnsi="Arial" w:cs="Arial"/>
                <w:color w:val="696969"/>
                <w:sz w:val="36"/>
              </w:rPr>
              <w:t xml:space="preserve">usiness </w:t>
            </w:r>
            <w:r w:rsidR="00DB2567">
              <w:rPr>
                <w:rFonts w:ascii="Arial" w:eastAsia="Arial" w:hAnsi="Arial" w:cs="Arial"/>
                <w:color w:val="696969"/>
                <w:sz w:val="36"/>
              </w:rPr>
              <w:t>I</w:t>
            </w:r>
            <w:r w:rsidRPr="00113D4D">
              <w:rPr>
                <w:rFonts w:ascii="Arial" w:eastAsia="Arial" w:hAnsi="Arial" w:cs="Arial"/>
                <w:color w:val="696969"/>
                <w:sz w:val="36"/>
              </w:rPr>
              <w:t>nterests</w:t>
            </w:r>
            <w:r w:rsidR="002D3F16">
              <w:rPr>
                <w:rFonts w:ascii="Arial" w:eastAsia="Arial" w:hAnsi="Arial" w:cs="Arial"/>
                <w:color w:val="696969"/>
                <w:sz w:val="36"/>
              </w:rPr>
              <w:t xml:space="preserve"> 2025-26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Emma Ellerington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23/03/2023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22/03/2027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708AA46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E16C4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Jake Fisher</w:t>
            </w:r>
          </w:p>
          <w:p w14:paraId="7A02F8B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08/02/2024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07/02/2028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F0B7A8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668CA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3491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4BF24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30/09/2025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3EF1C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715D2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414B9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2FE820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D0198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6FD34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FECBED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791FB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Lorna Nolan</w:t>
            </w:r>
          </w:p>
          <w:p w14:paraId="7BC2729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30/10/2028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DB3E7A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9CAAA6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F785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BB5C2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6CAB56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9E38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FB27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1706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642D3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B275B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DF5A5F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86148E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Vicky Northern</w:t>
            </w:r>
          </w:p>
          <w:p w14:paraId="073735E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18/07/2027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C1C23F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E9D23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57C0C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8C99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EE67E0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7CC7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0EA7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4013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2CEF4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DE464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0766F4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3EDE6E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Carrie Old</w:t>
            </w:r>
          </w:p>
          <w:p w14:paraId="08BF04E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32BF08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7B83A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B75B3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32735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480AD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Ebbsfleet Garden City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794699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3A4B8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Registered at Companies House and Charity Commission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369D6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18/09/2025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7412C7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01/09/2026</w:t>
            </w:r>
          </w:p>
          <w:p w14:paraId="0A54C0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22DC32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98BCD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Shihaan  Razack</w:t>
            </w:r>
            <w:proofErr w:type="gramEnd"/>
          </w:p>
          <w:p w14:paraId="209180D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11/03/2022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909625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80DBA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C91F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D669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B8F707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D99C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F6356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F757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E1196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5978DF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023989B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A560A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Grant Roe</w:t>
            </w:r>
          </w:p>
          <w:p w14:paraId="0379AF3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01/02/2024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E430AC5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D01203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3D2F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5230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11519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89B1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A749B7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7C1A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14DE5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5A2C3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F3478B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A25C2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Barinder Singh</w:t>
            </w:r>
          </w:p>
          <w:p w14:paraId="7FB743C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16/07/2029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34B0E95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1F373D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AEAC8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F1EB4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7EE603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EEE03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12106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0BEF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EDD2D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EBD4C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2B2D4422" w14:textId="02FED29D" w:rsidR="00FA0913" w:rsidRP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268136C2" w14:textId="77777777" w:rsidTr="002D3F16">
        <w:trPr>
          <w:trHeight w:hRule="exact" w:val="597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Steve Gallears</w:t>
            </w:r>
          </w:p>
          <w:p w14:paraId="60B28513" w14:textId="167FED23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23/03/2023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22/03/2027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23/06/2025</w:t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Northfleet Technology College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Headteacher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31/08/2022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0B24F5E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ED1DD7F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42B236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5FA378E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32163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8ABE0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4A8029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02/09/2024</w:t>
            </w:r>
          </w:p>
          <w:p w14:paraId="5C78D0C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1EDF4F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Northfleet co-operative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0DAF0E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A57E97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9A357A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31/08/2022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A65DBE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2D3F16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070AE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B2567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2090</Characters>
  <Application>Microsoft Office Word</Application>
  <DocSecurity>0</DocSecurity>
  <Lines>232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Ferrus, Patricia - TEP</cp:lastModifiedBy>
  <cp:revision>3</cp:revision>
  <dcterms:created xsi:type="dcterms:W3CDTF">2025-10-28T15:31:00Z</dcterms:created>
  <dcterms:modified xsi:type="dcterms:W3CDTF">2025-10-28T15:31:00Z</dcterms:modified>
</cp:coreProperties>
</file>