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95F6C" w14:textId="02D4F287" w:rsidR="002B3BC6" w:rsidRPr="002B3BC6" w:rsidRDefault="002B3BC6" w:rsidP="002B3BC6">
      <w:pPr>
        <w:jc w:val="center"/>
        <w:rPr>
          <w:rFonts w:ascii="Arial" w:hAnsi="Arial" w:cs="Arial"/>
          <w:color w:val="0070C0"/>
          <w:sz w:val="96"/>
          <w:szCs w:val="96"/>
        </w:rPr>
      </w:pPr>
    </w:p>
    <w:p w14:paraId="3475AC9B" w14:textId="3E68E123" w:rsidR="002B3BC6" w:rsidRPr="002B3BC6" w:rsidRDefault="002B3BC6" w:rsidP="002B3BC6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color w:val="0070C0"/>
          <w:sz w:val="96"/>
          <w:szCs w:val="96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0057ABF" wp14:editId="062FF101">
            <wp:simplePos x="0" y="0"/>
            <wp:positionH relativeFrom="page">
              <wp:posOffset>3043451</wp:posOffset>
            </wp:positionH>
            <wp:positionV relativeFrom="paragraph">
              <wp:posOffset>766180</wp:posOffset>
            </wp:positionV>
            <wp:extent cx="1988601" cy="933450"/>
            <wp:effectExtent l="0" t="0" r="0" b="0"/>
            <wp:wrapTopAndBottom/>
            <wp:docPr id="3" name="image2.jpeg" descr="A group of children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A group of children holding hands&#10;&#10;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601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DD66BA" w14:textId="77777777" w:rsidR="002B3BC6" w:rsidRDefault="002B3BC6" w:rsidP="002B3BC6">
      <w:pPr>
        <w:jc w:val="center"/>
        <w:rPr>
          <w:rFonts w:ascii="Arial" w:hAnsi="Arial" w:cs="Arial"/>
          <w:color w:val="0070C0"/>
          <w:sz w:val="96"/>
          <w:szCs w:val="96"/>
        </w:rPr>
      </w:pPr>
    </w:p>
    <w:p w14:paraId="46DC524C" w14:textId="77777777" w:rsidR="002B3BC6" w:rsidRDefault="002B3BC6" w:rsidP="002B3BC6">
      <w:pPr>
        <w:jc w:val="center"/>
        <w:rPr>
          <w:rFonts w:ascii="Arial" w:hAnsi="Arial" w:cs="Arial"/>
          <w:color w:val="0070C0"/>
          <w:sz w:val="96"/>
          <w:szCs w:val="96"/>
        </w:rPr>
      </w:pPr>
    </w:p>
    <w:p w14:paraId="60753DD9" w14:textId="27BADDD1" w:rsidR="002B3BC6" w:rsidRPr="002B3BC6" w:rsidRDefault="002B3BC6" w:rsidP="002B3BC6">
      <w:pPr>
        <w:jc w:val="center"/>
        <w:rPr>
          <w:rFonts w:ascii="Arial" w:hAnsi="Arial" w:cs="Arial"/>
          <w:b/>
          <w:bCs/>
          <w:color w:val="2F5496" w:themeColor="accent1" w:themeShade="BF"/>
          <w:sz w:val="96"/>
          <w:szCs w:val="96"/>
        </w:rPr>
      </w:pPr>
      <w:r w:rsidRPr="002B3BC6">
        <w:rPr>
          <w:rFonts w:ascii="Arial" w:hAnsi="Arial" w:cs="Arial"/>
          <w:b/>
          <w:bCs/>
          <w:color w:val="2F5496" w:themeColor="accent1" w:themeShade="BF"/>
          <w:sz w:val="96"/>
          <w:szCs w:val="96"/>
        </w:rPr>
        <w:t>Homework Policy</w:t>
      </w:r>
    </w:p>
    <w:p w14:paraId="49611188" w14:textId="7696D8A4" w:rsidR="002B3BC6" w:rsidRDefault="002B3BC6" w:rsidP="002B3BC6">
      <w:pPr>
        <w:jc w:val="center"/>
        <w:rPr>
          <w:rFonts w:ascii="Arial" w:hAnsi="Arial" w:cs="Arial"/>
          <w:color w:val="0070C0"/>
          <w:sz w:val="96"/>
          <w:szCs w:val="96"/>
        </w:rPr>
      </w:pPr>
    </w:p>
    <w:p w14:paraId="5DAD8807" w14:textId="3FEA8FD5" w:rsidR="002B3BC6" w:rsidRDefault="002B3BC6" w:rsidP="002B3BC6">
      <w:pPr>
        <w:jc w:val="center"/>
        <w:rPr>
          <w:rFonts w:ascii="Arial" w:hAnsi="Arial" w:cs="Arial"/>
          <w:color w:val="0070C0"/>
          <w:sz w:val="96"/>
          <w:szCs w:val="96"/>
        </w:rPr>
      </w:pPr>
    </w:p>
    <w:tbl>
      <w:tblPr>
        <w:tblW w:w="0" w:type="auto"/>
        <w:tblInd w:w="1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4"/>
        <w:gridCol w:w="2083"/>
      </w:tblGrid>
      <w:tr w:rsidR="002B3BC6" w14:paraId="563A4A7B" w14:textId="77777777" w:rsidTr="006C49AA">
        <w:trPr>
          <w:trHeight w:val="645"/>
        </w:trPr>
        <w:tc>
          <w:tcPr>
            <w:tcW w:w="2084" w:type="dxa"/>
          </w:tcPr>
          <w:p w14:paraId="61739F15" w14:textId="77777777" w:rsidR="002B3BC6" w:rsidRDefault="002B3BC6" w:rsidP="006C49AA">
            <w:pPr>
              <w:pStyle w:val="TableParagraph"/>
              <w:spacing w:line="322" w:lineRule="exact"/>
              <w:rPr>
                <w:b/>
                <w:sz w:val="28"/>
              </w:rPr>
            </w:pPr>
            <w:r>
              <w:rPr>
                <w:b/>
                <w:color w:val="0E233D"/>
                <w:sz w:val="28"/>
              </w:rPr>
              <w:t>Ratified</w:t>
            </w:r>
            <w:r>
              <w:rPr>
                <w:b/>
                <w:color w:val="0E233D"/>
                <w:spacing w:val="-20"/>
                <w:sz w:val="28"/>
              </w:rPr>
              <w:t xml:space="preserve"> </w:t>
            </w:r>
            <w:r>
              <w:rPr>
                <w:b/>
                <w:color w:val="0E233D"/>
                <w:sz w:val="28"/>
              </w:rPr>
              <w:t xml:space="preserve">by </w:t>
            </w:r>
            <w:r>
              <w:rPr>
                <w:b/>
                <w:color w:val="0E233D"/>
                <w:spacing w:val="-2"/>
                <w:sz w:val="28"/>
              </w:rPr>
              <w:t>Governors</w:t>
            </w:r>
          </w:p>
        </w:tc>
        <w:tc>
          <w:tcPr>
            <w:tcW w:w="2083" w:type="dxa"/>
          </w:tcPr>
          <w:p w14:paraId="2BAAE5B0" w14:textId="1DA54FC6" w:rsidR="002B3BC6" w:rsidRDefault="002B3BC6" w:rsidP="006C49AA">
            <w:pPr>
              <w:pStyle w:val="TableParagraph"/>
              <w:spacing w:line="407" w:lineRule="exact"/>
              <w:ind w:left="97" w:right="152"/>
              <w:jc w:val="center"/>
              <w:rPr>
                <w:b/>
                <w:sz w:val="36"/>
              </w:rPr>
            </w:pPr>
          </w:p>
        </w:tc>
      </w:tr>
      <w:tr w:rsidR="002B3BC6" w14:paraId="7146C218" w14:textId="77777777" w:rsidTr="006C49AA">
        <w:trPr>
          <w:trHeight w:val="493"/>
        </w:trPr>
        <w:tc>
          <w:tcPr>
            <w:tcW w:w="2084" w:type="dxa"/>
          </w:tcPr>
          <w:p w14:paraId="15483DB5" w14:textId="77777777" w:rsidR="002B3BC6" w:rsidRDefault="002B3BC6" w:rsidP="006C49AA">
            <w:pPr>
              <w:pStyle w:val="TableParagraph"/>
              <w:spacing w:line="318" w:lineRule="exact"/>
              <w:rPr>
                <w:b/>
                <w:sz w:val="28"/>
              </w:rPr>
            </w:pPr>
            <w:r>
              <w:rPr>
                <w:b/>
                <w:color w:val="0E233D"/>
                <w:spacing w:val="-2"/>
                <w:sz w:val="28"/>
              </w:rPr>
              <w:t>Reviewed</w:t>
            </w:r>
          </w:p>
        </w:tc>
        <w:tc>
          <w:tcPr>
            <w:tcW w:w="2083" w:type="dxa"/>
          </w:tcPr>
          <w:p w14:paraId="0F74073F" w14:textId="3DBFAE79" w:rsidR="002B3BC6" w:rsidRDefault="00993F18" w:rsidP="006C49AA">
            <w:pPr>
              <w:pStyle w:val="TableParagraph"/>
              <w:spacing w:line="407" w:lineRule="exact"/>
              <w:ind w:left="97" w:right="152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05</w:t>
            </w:r>
            <w:r w:rsidR="00F24CF0">
              <w:rPr>
                <w:b/>
                <w:sz w:val="36"/>
              </w:rPr>
              <w:t>.</w:t>
            </w:r>
            <w:r>
              <w:rPr>
                <w:b/>
                <w:sz w:val="36"/>
              </w:rPr>
              <w:t>06</w:t>
            </w:r>
            <w:r w:rsidR="00F24CF0">
              <w:rPr>
                <w:b/>
                <w:sz w:val="36"/>
              </w:rPr>
              <w:t>.2</w:t>
            </w:r>
            <w:r>
              <w:rPr>
                <w:b/>
                <w:sz w:val="36"/>
              </w:rPr>
              <w:t>6</w:t>
            </w:r>
          </w:p>
        </w:tc>
      </w:tr>
      <w:tr w:rsidR="002B3BC6" w14:paraId="63BCA31B" w14:textId="77777777" w:rsidTr="006C49AA">
        <w:trPr>
          <w:trHeight w:val="515"/>
        </w:trPr>
        <w:tc>
          <w:tcPr>
            <w:tcW w:w="2084" w:type="dxa"/>
          </w:tcPr>
          <w:p w14:paraId="4290F420" w14:textId="77777777" w:rsidR="002B3BC6" w:rsidRDefault="002B3BC6" w:rsidP="006C49AA">
            <w:pPr>
              <w:pStyle w:val="TableParagraph"/>
              <w:spacing w:line="318" w:lineRule="exact"/>
              <w:rPr>
                <w:b/>
                <w:sz w:val="28"/>
              </w:rPr>
            </w:pPr>
            <w:r>
              <w:rPr>
                <w:b/>
                <w:color w:val="0E233D"/>
                <w:sz w:val="28"/>
              </w:rPr>
              <w:t>Next</w:t>
            </w:r>
            <w:r>
              <w:rPr>
                <w:b/>
                <w:color w:val="0E233D"/>
                <w:spacing w:val="-4"/>
                <w:sz w:val="28"/>
              </w:rPr>
              <w:t xml:space="preserve"> </w:t>
            </w:r>
            <w:r>
              <w:rPr>
                <w:b/>
                <w:color w:val="0E233D"/>
                <w:spacing w:val="-2"/>
                <w:sz w:val="28"/>
              </w:rPr>
              <w:t>review</w:t>
            </w:r>
          </w:p>
        </w:tc>
        <w:tc>
          <w:tcPr>
            <w:tcW w:w="2083" w:type="dxa"/>
          </w:tcPr>
          <w:p w14:paraId="4DF24E8F" w14:textId="39E1D47B" w:rsidR="002B3BC6" w:rsidRDefault="00993F18" w:rsidP="006C49AA">
            <w:pPr>
              <w:pStyle w:val="TableParagraph"/>
              <w:spacing w:line="407" w:lineRule="exact"/>
              <w:ind w:left="98" w:right="152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05.06.27</w:t>
            </w:r>
          </w:p>
        </w:tc>
      </w:tr>
    </w:tbl>
    <w:p w14:paraId="5DA60BC1" w14:textId="77777777" w:rsidR="002B3BC6" w:rsidRDefault="002B3BC6" w:rsidP="002B3BC6">
      <w:pPr>
        <w:jc w:val="center"/>
        <w:rPr>
          <w:rFonts w:ascii="Arial" w:hAnsi="Arial" w:cs="Arial"/>
          <w:color w:val="0070C0"/>
          <w:sz w:val="96"/>
          <w:szCs w:val="96"/>
        </w:rPr>
      </w:pPr>
    </w:p>
    <w:p w14:paraId="2F7FB980" w14:textId="77777777" w:rsidR="002B3BC6" w:rsidRPr="000A6141" w:rsidRDefault="002B3BC6" w:rsidP="002B3BC6">
      <w:pPr>
        <w:rPr>
          <w:rFonts w:ascii="Arial" w:hAnsi="Arial" w:cs="Arial"/>
          <w:b/>
          <w:bCs/>
        </w:rPr>
      </w:pPr>
      <w:r w:rsidRPr="000A6141">
        <w:rPr>
          <w:rFonts w:ascii="Arial" w:hAnsi="Arial" w:cs="Arial"/>
          <w:b/>
          <w:bCs/>
        </w:rPr>
        <w:lastRenderedPageBreak/>
        <w:t>Definition</w:t>
      </w:r>
    </w:p>
    <w:p w14:paraId="472B5733" w14:textId="1AF88D6A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>Homework is any activity that pupils undertake outside of school lesson time, either on their own or with the support of family members.</w:t>
      </w:r>
    </w:p>
    <w:p w14:paraId="43CB479C" w14:textId="77777777" w:rsidR="002B3BC6" w:rsidRPr="000A6141" w:rsidRDefault="002B3BC6" w:rsidP="002B3BC6">
      <w:pPr>
        <w:rPr>
          <w:rFonts w:ascii="Arial" w:hAnsi="Arial" w:cs="Arial"/>
          <w:b/>
          <w:bCs/>
        </w:rPr>
      </w:pPr>
      <w:r w:rsidRPr="000A6141">
        <w:rPr>
          <w:rFonts w:ascii="Arial" w:hAnsi="Arial" w:cs="Arial"/>
          <w:b/>
          <w:bCs/>
        </w:rPr>
        <w:t xml:space="preserve">Aim </w:t>
      </w:r>
    </w:p>
    <w:p w14:paraId="1FFF37D9" w14:textId="77777777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Our aim for homework is, </w:t>
      </w:r>
    </w:p>
    <w:p w14:paraId="48B5C2A0" w14:textId="3814AAB4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>1. To have a consistent approach across the school</w:t>
      </w:r>
      <w:r w:rsidR="00D77868">
        <w:rPr>
          <w:rFonts w:ascii="Arial" w:hAnsi="Arial" w:cs="Arial"/>
        </w:rPr>
        <w:t>.</w:t>
      </w:r>
    </w:p>
    <w:p w14:paraId="72CB5A4C" w14:textId="77777777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2. To work in partnership with parents and pupils for the most successful outcomes for pupils. </w:t>
      </w:r>
    </w:p>
    <w:p w14:paraId="7A1DA695" w14:textId="77777777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>3. To provide opportunities for parents and pupils to work in partnership outside of school hours.</w:t>
      </w:r>
    </w:p>
    <w:p w14:paraId="54816585" w14:textId="0BE582E0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4. To prepare pupils for the demands of their secondary school education. </w:t>
      </w:r>
    </w:p>
    <w:p w14:paraId="133BBE05" w14:textId="77777777" w:rsidR="002B3BC6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5. To provide homework that consolidates previous learning, tackles misconceptions, builds on skills and strategies taught in class and or extends their knowledge </w:t>
      </w:r>
      <w:proofErr w:type="gramStart"/>
      <w:r w:rsidRPr="000A6141">
        <w:rPr>
          <w:rFonts w:ascii="Arial" w:hAnsi="Arial" w:cs="Arial"/>
        </w:rPr>
        <w:t>in a given</w:t>
      </w:r>
      <w:proofErr w:type="gramEnd"/>
      <w:r w:rsidRPr="000A6141">
        <w:rPr>
          <w:rFonts w:ascii="Arial" w:hAnsi="Arial" w:cs="Arial"/>
        </w:rPr>
        <w:t xml:space="preserve"> area of learning. </w:t>
      </w:r>
    </w:p>
    <w:p w14:paraId="1AEFB597" w14:textId="378BCB7E" w:rsidR="000A6141" w:rsidRPr="000A6141" w:rsidRDefault="00D77868" w:rsidP="00D77868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2B3BC6" w:rsidRPr="000A6141">
        <w:rPr>
          <w:rFonts w:ascii="Arial" w:hAnsi="Arial" w:cs="Arial"/>
        </w:rPr>
        <w:t xml:space="preserve">. To increase independence, individual responsibility and self-reliance as the pupil’s age increases. </w:t>
      </w:r>
    </w:p>
    <w:p w14:paraId="60204555" w14:textId="77777777" w:rsidR="000A6141" w:rsidRPr="000A6141" w:rsidRDefault="002B3BC6" w:rsidP="002B3BC6">
      <w:pPr>
        <w:rPr>
          <w:rFonts w:ascii="Arial" w:hAnsi="Arial" w:cs="Arial"/>
          <w:b/>
          <w:bCs/>
        </w:rPr>
      </w:pPr>
      <w:r w:rsidRPr="000A6141">
        <w:rPr>
          <w:rFonts w:ascii="Arial" w:hAnsi="Arial" w:cs="Arial"/>
          <w:b/>
          <w:bCs/>
        </w:rPr>
        <w:t xml:space="preserve">Reading </w:t>
      </w:r>
    </w:p>
    <w:p w14:paraId="09E4AE27" w14:textId="77777777" w:rsidR="000A6141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1. Reading is an enjoyment, essential and a life skill. </w:t>
      </w:r>
    </w:p>
    <w:p w14:paraId="57CE415C" w14:textId="77777777" w:rsidR="00D77868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2. Reading can be either, </w:t>
      </w:r>
    </w:p>
    <w:p w14:paraId="72BF8010" w14:textId="77777777" w:rsidR="00D77868" w:rsidRDefault="002B3BC6" w:rsidP="00D7786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D77868">
        <w:rPr>
          <w:rFonts w:ascii="Arial" w:hAnsi="Arial" w:cs="Arial"/>
        </w:rPr>
        <w:t xml:space="preserve">The child reading to an adult and discussing what they have read, </w:t>
      </w:r>
    </w:p>
    <w:p w14:paraId="1E191683" w14:textId="2EE7C457" w:rsidR="000A6141" w:rsidRPr="00D77868" w:rsidRDefault="00D77868" w:rsidP="00D7786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B3BC6" w:rsidRPr="00D77868">
        <w:rPr>
          <w:rFonts w:ascii="Arial" w:hAnsi="Arial" w:cs="Arial"/>
        </w:rPr>
        <w:t xml:space="preserve">he adult reading to the child and discussing what was read or shared reading and discussing what was read. </w:t>
      </w:r>
    </w:p>
    <w:p w14:paraId="779959EF" w14:textId="77777777" w:rsidR="00D77868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 xml:space="preserve">Discussing with your child can be: </w:t>
      </w:r>
    </w:p>
    <w:p w14:paraId="5311C836" w14:textId="0C641C2B" w:rsidR="000A6141" w:rsidRPr="00D77868" w:rsidRDefault="002B3BC6" w:rsidP="00D77868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D77868">
        <w:rPr>
          <w:rFonts w:ascii="Arial" w:hAnsi="Arial" w:cs="Arial"/>
        </w:rPr>
        <w:t xml:space="preserve">finding similarities to other texts, discussing characters or events, what might happen next, what punctuation can you see? What words do you know? Discussing the meaning of words. </w:t>
      </w:r>
    </w:p>
    <w:p w14:paraId="1DDBFDAA" w14:textId="77777777" w:rsidR="000A6141" w:rsidRPr="000A6141" w:rsidRDefault="002B3BC6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>Discussions on a book should vary to give your child a breadth of reading comprehension experiences.</w:t>
      </w:r>
    </w:p>
    <w:p w14:paraId="5C6AFEF4" w14:textId="77777777" w:rsidR="000A6141" w:rsidRDefault="000A6141" w:rsidP="002B3BC6">
      <w:pPr>
        <w:rPr>
          <w:rFonts w:ascii="Arial" w:hAnsi="Arial" w:cs="Arial"/>
        </w:rPr>
      </w:pPr>
      <w:r w:rsidRPr="000A6141">
        <w:rPr>
          <w:rFonts w:ascii="Arial" w:hAnsi="Arial" w:cs="Arial"/>
          <w:b/>
          <w:bCs/>
        </w:rPr>
        <w:t>Programme of homework across the school</w:t>
      </w:r>
      <w:r w:rsidRPr="000A6141">
        <w:rPr>
          <w:rFonts w:ascii="Arial" w:hAnsi="Arial" w:cs="Arial"/>
        </w:rPr>
        <w:t xml:space="preserve"> </w:t>
      </w:r>
    </w:p>
    <w:p w14:paraId="1CB144AE" w14:textId="0FC3B521" w:rsidR="000A6141" w:rsidRDefault="000A6141" w:rsidP="002B3BC6">
      <w:pPr>
        <w:rPr>
          <w:rFonts w:ascii="Arial" w:hAnsi="Arial" w:cs="Arial"/>
        </w:rPr>
      </w:pPr>
      <w:r w:rsidRPr="000A6141">
        <w:rPr>
          <w:rFonts w:ascii="Arial" w:hAnsi="Arial" w:cs="Arial"/>
        </w:rPr>
        <w:t>A given amount of time to do homework has not been set as each individual child will complete their work at their own pace but we have a programme of homework for each age group.</w:t>
      </w:r>
    </w:p>
    <w:p w14:paraId="42666396" w14:textId="77777777" w:rsidR="002D0574" w:rsidRDefault="002D0574" w:rsidP="002B3BC6">
      <w:pPr>
        <w:rPr>
          <w:rFonts w:ascii="Arial" w:hAnsi="Arial" w:cs="Arial"/>
        </w:rPr>
      </w:pPr>
    </w:p>
    <w:p w14:paraId="4D435DA5" w14:textId="77777777" w:rsidR="002D0574" w:rsidRDefault="002D0574" w:rsidP="002B3BC6">
      <w:pPr>
        <w:rPr>
          <w:rFonts w:ascii="Arial" w:hAnsi="Arial" w:cs="Arial"/>
        </w:rPr>
      </w:pPr>
    </w:p>
    <w:p w14:paraId="7000A25F" w14:textId="77777777" w:rsidR="00455946" w:rsidRDefault="00455946" w:rsidP="002B3BC6">
      <w:pPr>
        <w:rPr>
          <w:rFonts w:ascii="Arial" w:hAnsi="Arial" w:cs="Arial"/>
        </w:rPr>
      </w:pPr>
    </w:p>
    <w:p w14:paraId="4305F3B6" w14:textId="77777777" w:rsidR="00455946" w:rsidRDefault="00455946" w:rsidP="002B3BC6">
      <w:pPr>
        <w:rPr>
          <w:rFonts w:ascii="Arial" w:hAnsi="Arial" w:cs="Arial"/>
        </w:rPr>
      </w:pPr>
    </w:p>
    <w:p w14:paraId="52E88512" w14:textId="77777777" w:rsidR="002D0574" w:rsidRPr="000A6141" w:rsidRDefault="002D0574" w:rsidP="002B3BC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321"/>
        <w:gridCol w:w="3006"/>
      </w:tblGrid>
      <w:tr w:rsidR="000A6141" w14:paraId="7EBAD7A4" w14:textId="77777777" w:rsidTr="00A85F96">
        <w:tc>
          <w:tcPr>
            <w:tcW w:w="2689" w:type="dxa"/>
          </w:tcPr>
          <w:p w14:paraId="64B47F99" w14:textId="5D2351A5" w:rsidR="000A6141" w:rsidRPr="000A6141" w:rsidRDefault="000A6141" w:rsidP="002B3BC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A614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Year Group </w:t>
            </w:r>
          </w:p>
        </w:tc>
        <w:tc>
          <w:tcPr>
            <w:tcW w:w="3321" w:type="dxa"/>
          </w:tcPr>
          <w:p w14:paraId="3D43C441" w14:textId="74A59029" w:rsidR="000A6141" w:rsidRDefault="00993F18" w:rsidP="002B3BC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Maths</w:t>
            </w:r>
          </w:p>
          <w:p w14:paraId="2C2FC119" w14:textId="21775F99" w:rsidR="00455946" w:rsidRDefault="00340ECC" w:rsidP="002B3BC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Minimum </w:t>
            </w:r>
          </w:p>
          <w:p w14:paraId="7B8FF2A9" w14:textId="636D4DCF" w:rsidR="00455946" w:rsidRPr="000A6141" w:rsidRDefault="00455946" w:rsidP="002B3BC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Expectations </w:t>
            </w:r>
          </w:p>
        </w:tc>
        <w:tc>
          <w:tcPr>
            <w:tcW w:w="3006" w:type="dxa"/>
          </w:tcPr>
          <w:p w14:paraId="44124893" w14:textId="4606BF29" w:rsidR="000A6141" w:rsidRDefault="000A6141" w:rsidP="002B3BC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0A6141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Reading </w:t>
            </w:r>
            <w:r w:rsidR="00993F1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and Spelling</w:t>
            </w:r>
          </w:p>
          <w:p w14:paraId="0A4D1EEB" w14:textId="77777777" w:rsidR="00340ECC" w:rsidRDefault="00340ECC" w:rsidP="00340EC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Minimum </w:t>
            </w:r>
          </w:p>
          <w:p w14:paraId="14194FAE" w14:textId="77777777" w:rsidR="00A52117" w:rsidRDefault="00A52117" w:rsidP="00340EC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Expectations</w:t>
            </w:r>
          </w:p>
          <w:p w14:paraId="22D2FB1A" w14:textId="77777777" w:rsidR="00A85F96" w:rsidRDefault="00A85F96" w:rsidP="00340EC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2F7D855" w14:textId="10D7AA2F" w:rsidR="00A85F96" w:rsidRDefault="00A85F96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Reading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  <w:r>
              <w:rPr>
                <w:color w:val="000000" w:themeColor="text1"/>
              </w:rPr>
              <w:t xml:space="preserve">egularly </w:t>
            </w: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helps to set a routine and for your children to become a confident reader. </w:t>
            </w:r>
          </w:p>
          <w:p w14:paraId="5C5D34AE" w14:textId="476E5107" w:rsidR="00A85F96" w:rsidRPr="000A6141" w:rsidRDefault="00A85F96" w:rsidP="00340ECC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121BD" w:rsidRPr="00A121BD" w14:paraId="44EC1190" w14:textId="77777777" w:rsidTr="00A85F96">
        <w:tc>
          <w:tcPr>
            <w:tcW w:w="2689" w:type="dxa"/>
          </w:tcPr>
          <w:p w14:paraId="60EFA603" w14:textId="65E44F90" w:rsidR="000A6141" w:rsidRPr="00A121BD" w:rsidRDefault="00D77868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R</w:t>
            </w:r>
          </w:p>
        </w:tc>
        <w:tc>
          <w:tcPr>
            <w:tcW w:w="3321" w:type="dxa"/>
          </w:tcPr>
          <w:p w14:paraId="3DA39464" w14:textId="4A1FD0CA" w:rsidR="000A6141" w:rsidRPr="00A121BD" w:rsidRDefault="000A6141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C0AF9B" w14:textId="75BA3B4D" w:rsidR="002D0574" w:rsidRPr="00A121BD" w:rsidRDefault="002D0574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47B1AAD0" w14:textId="2BFC9EC2" w:rsidR="00340ECC" w:rsidRDefault="00340ECC" w:rsidP="00A85F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RWI red words and speed sounds </w:t>
            </w:r>
          </w:p>
          <w:p w14:paraId="74F73103" w14:textId="77777777" w:rsidR="004F57DF" w:rsidRDefault="004F57DF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E6E49C3" w14:textId="2832E911" w:rsidR="004F57DF" w:rsidRPr="00A121BD" w:rsidRDefault="004F57DF" w:rsidP="00A85F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Reading </w:t>
            </w:r>
          </w:p>
          <w:p w14:paraId="4F1DCA70" w14:textId="6926CDCE" w:rsidR="00B85AF9" w:rsidRPr="00A121BD" w:rsidRDefault="00B85AF9" w:rsidP="0072774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121BD" w:rsidRPr="00A121BD" w14:paraId="0B0C6E1E" w14:textId="77777777" w:rsidTr="00A85F96">
        <w:trPr>
          <w:trHeight w:val="1229"/>
        </w:trPr>
        <w:tc>
          <w:tcPr>
            <w:tcW w:w="2689" w:type="dxa"/>
          </w:tcPr>
          <w:p w14:paraId="195C20F2" w14:textId="77777777" w:rsidR="002D0574" w:rsidRDefault="002D0574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</w:p>
          <w:p w14:paraId="0D8788E0" w14:textId="77777777" w:rsidR="0072774B" w:rsidRDefault="0072774B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C882DFC" w14:textId="77777777" w:rsidR="0072774B" w:rsidRPr="00A85F96" w:rsidRDefault="0072774B" w:rsidP="002B3BC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Statutory Assessment </w:t>
            </w:r>
          </w:p>
          <w:p w14:paraId="53F65142" w14:textId="081CA0B0" w:rsidR="00A85F96" w:rsidRPr="00A85F96" w:rsidRDefault="0072774B" w:rsidP="002B3B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color w:val="FF0000"/>
                <w:sz w:val="20"/>
                <w:szCs w:val="20"/>
              </w:rPr>
              <w:t>Phonics Check</w:t>
            </w:r>
            <w:r w:rsidR="00CE7A5B" w:rsidRPr="00A85F96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</w:p>
          <w:p w14:paraId="6E7A8093" w14:textId="2F5B130B" w:rsidR="0072774B" w:rsidRPr="00A121BD" w:rsidRDefault="00CE7A5B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85F9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June </w:t>
            </w:r>
          </w:p>
        </w:tc>
        <w:tc>
          <w:tcPr>
            <w:tcW w:w="3321" w:type="dxa"/>
          </w:tcPr>
          <w:p w14:paraId="6D4A00BA" w14:textId="2DEB1DE9" w:rsidR="002D0574" w:rsidRPr="00A121BD" w:rsidRDefault="002D0574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05E1FD9" w14:textId="438B502C" w:rsidR="00B85AF9" w:rsidRPr="00A121BD" w:rsidRDefault="00B85AF9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Numbots</w:t>
            </w:r>
            <w:proofErr w:type="spellEnd"/>
          </w:p>
          <w:p w14:paraId="6CA38940" w14:textId="2E1DC0FD" w:rsidR="002D0574" w:rsidRPr="00A121BD" w:rsidRDefault="002D0574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53055439" w14:textId="77777777" w:rsidR="00340ECC" w:rsidRDefault="00340ECC" w:rsidP="00A85F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RWI red words and speed sounds </w:t>
            </w:r>
          </w:p>
          <w:p w14:paraId="0D088FF7" w14:textId="77777777" w:rsidR="004F57DF" w:rsidRDefault="004F57DF" w:rsidP="00A85F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8D55436" w14:textId="04F8DC17" w:rsidR="004F57DF" w:rsidRPr="00A121BD" w:rsidRDefault="004F57DF" w:rsidP="00A85F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Reading </w:t>
            </w:r>
          </w:p>
        </w:tc>
      </w:tr>
      <w:tr w:rsidR="00A121BD" w:rsidRPr="00A121BD" w14:paraId="1BD8113A" w14:textId="77777777" w:rsidTr="00A85F96">
        <w:tc>
          <w:tcPr>
            <w:tcW w:w="2689" w:type="dxa"/>
          </w:tcPr>
          <w:p w14:paraId="0920434D" w14:textId="4B19A33B" w:rsidR="002D0574" w:rsidRPr="00A121BD" w:rsidRDefault="002D0574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321" w:type="dxa"/>
          </w:tcPr>
          <w:p w14:paraId="6EBBF863" w14:textId="77777777" w:rsidR="00AD7082" w:rsidRPr="00A121BD" w:rsidRDefault="00AD7082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460853F" w14:textId="040E619B" w:rsidR="00B85AF9" w:rsidRPr="00A121BD" w:rsidRDefault="00B85AF9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Numbots</w:t>
            </w:r>
            <w:proofErr w:type="spellEnd"/>
          </w:p>
          <w:p w14:paraId="31AF82D6" w14:textId="77777777" w:rsidR="002D0574" w:rsidRPr="00A121BD" w:rsidRDefault="002D0574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C2A9A7" w14:textId="16F64A66" w:rsidR="002D0574" w:rsidRPr="00A121BD" w:rsidRDefault="002D0574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3809F261" w14:textId="77777777" w:rsidR="002D0574" w:rsidRDefault="00340ECC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Reading </w:t>
            </w:r>
          </w:p>
          <w:p w14:paraId="66E94F92" w14:textId="77777777" w:rsidR="00993F18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07F34CDB" w14:textId="0DB82D23" w:rsidR="00993F18" w:rsidRPr="00A121BD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Weekly spelling words to practice. </w:t>
            </w:r>
          </w:p>
        </w:tc>
      </w:tr>
      <w:tr w:rsidR="00A121BD" w:rsidRPr="00A121BD" w14:paraId="61B69737" w14:textId="77777777" w:rsidTr="00A85F96">
        <w:tc>
          <w:tcPr>
            <w:tcW w:w="2689" w:type="dxa"/>
          </w:tcPr>
          <w:p w14:paraId="4EDC5A25" w14:textId="400E91B9" w:rsidR="00B85AF9" w:rsidRPr="00A121BD" w:rsidRDefault="00B85AF9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321" w:type="dxa"/>
          </w:tcPr>
          <w:p w14:paraId="69266F7F" w14:textId="77777777" w:rsidR="00AD7082" w:rsidRDefault="00AD7082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TTRockstars</w:t>
            </w:r>
            <w:proofErr w:type="spellEnd"/>
          </w:p>
          <w:p w14:paraId="75FBD68F" w14:textId="77777777" w:rsidR="00AD7082" w:rsidRDefault="00AD7082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AE53369" w14:textId="77777777" w:rsidR="004F57DF" w:rsidRPr="00A121BD" w:rsidRDefault="004F57DF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E284DAA" w14:textId="1A1414C8" w:rsidR="00B85AF9" w:rsidRPr="00A121BD" w:rsidRDefault="00B85AF9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67B1EFF" w14:textId="77777777" w:rsidR="00B85AF9" w:rsidRPr="00A121BD" w:rsidRDefault="00B85AF9" w:rsidP="00A85F9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3F0FC498" w14:textId="77777777" w:rsidR="00B85AF9" w:rsidRDefault="00340ECC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Reading</w:t>
            </w:r>
          </w:p>
          <w:p w14:paraId="21AB4CC4" w14:textId="77777777" w:rsidR="00993F18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C610981" w14:textId="43ACB32D" w:rsidR="00993F18" w:rsidRPr="00A121BD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Weekly spelling words to practice.</w:t>
            </w:r>
          </w:p>
        </w:tc>
      </w:tr>
      <w:tr w:rsidR="00A121BD" w:rsidRPr="00A121BD" w14:paraId="4FB724E0" w14:textId="77777777" w:rsidTr="00A85F96">
        <w:trPr>
          <w:trHeight w:val="1296"/>
        </w:trPr>
        <w:tc>
          <w:tcPr>
            <w:tcW w:w="2689" w:type="dxa"/>
          </w:tcPr>
          <w:p w14:paraId="420E0333" w14:textId="77777777" w:rsidR="00B85AF9" w:rsidRDefault="00B85AF9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</w:p>
          <w:p w14:paraId="1B6EC078" w14:textId="77777777" w:rsidR="0047279A" w:rsidRPr="00A85F96" w:rsidRDefault="0047279A" w:rsidP="002B3BC6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Statutory Assessments</w:t>
            </w:r>
          </w:p>
          <w:p w14:paraId="029F2BAC" w14:textId="77777777" w:rsidR="00A85F96" w:rsidRPr="00A85F96" w:rsidRDefault="0047279A" w:rsidP="002B3B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color w:val="FF0000"/>
                <w:sz w:val="20"/>
                <w:szCs w:val="20"/>
              </w:rPr>
              <w:t>Multiplication Test</w:t>
            </w:r>
            <w:r w:rsidR="00CE7A5B" w:rsidRPr="00A85F96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  <w:p w14:paraId="487145C2" w14:textId="35EA8FE6" w:rsidR="0047279A" w:rsidRPr="00A121BD" w:rsidRDefault="00A85F96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85F9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June</w:t>
            </w:r>
          </w:p>
        </w:tc>
        <w:tc>
          <w:tcPr>
            <w:tcW w:w="3321" w:type="dxa"/>
          </w:tcPr>
          <w:p w14:paraId="05B1B3B9" w14:textId="77777777" w:rsidR="00AD7082" w:rsidRDefault="00AD7082" w:rsidP="00AD708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TTRockstars</w:t>
            </w:r>
            <w:proofErr w:type="spellEnd"/>
          </w:p>
          <w:p w14:paraId="2E659F70" w14:textId="77777777" w:rsidR="00AD7082" w:rsidRDefault="00AD7082" w:rsidP="00AD708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C8DFBAB" w14:textId="6AA0FE89" w:rsidR="00B85AF9" w:rsidRPr="00A121BD" w:rsidRDefault="00B85AF9" w:rsidP="00993F1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07B2FAEF" w14:textId="77777777" w:rsidR="00B85AF9" w:rsidRDefault="00340ECC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Reading</w:t>
            </w:r>
          </w:p>
          <w:p w14:paraId="650966E4" w14:textId="77777777" w:rsidR="00993F18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DFCA0F2" w14:textId="34BD228E" w:rsidR="00993F18" w:rsidRPr="00A121BD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Weekly spelling words to practice.</w:t>
            </w:r>
          </w:p>
        </w:tc>
      </w:tr>
      <w:tr w:rsidR="00A121BD" w:rsidRPr="00A121BD" w14:paraId="573FE614" w14:textId="77777777" w:rsidTr="00A85F96">
        <w:tc>
          <w:tcPr>
            <w:tcW w:w="2689" w:type="dxa"/>
          </w:tcPr>
          <w:p w14:paraId="1940ACD1" w14:textId="496A641B" w:rsidR="00B85AF9" w:rsidRPr="00A121BD" w:rsidRDefault="00B85AF9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321" w:type="dxa"/>
          </w:tcPr>
          <w:p w14:paraId="370D5CFB" w14:textId="77777777" w:rsidR="00AD7082" w:rsidRPr="00A121BD" w:rsidRDefault="00AD7082" w:rsidP="00AD708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TTRockstars</w:t>
            </w:r>
            <w:proofErr w:type="spellEnd"/>
          </w:p>
          <w:p w14:paraId="4EDEED8E" w14:textId="77777777" w:rsidR="00B85AF9" w:rsidRPr="00A121BD" w:rsidRDefault="00B85AF9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6A8D19C" w14:textId="77777777" w:rsidR="00B85AF9" w:rsidRPr="00A121BD" w:rsidRDefault="00B85AF9" w:rsidP="00B85AF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1328AC4" w14:textId="77777777" w:rsidR="00B85AF9" w:rsidRPr="00A121BD" w:rsidRDefault="00B85AF9" w:rsidP="00AD708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6BF524F4" w14:textId="77777777" w:rsidR="00B85AF9" w:rsidRDefault="00340ECC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Reading</w:t>
            </w:r>
          </w:p>
          <w:p w14:paraId="7145B387" w14:textId="77777777" w:rsidR="00993F18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B026DEC" w14:textId="1A05397B" w:rsidR="00993F18" w:rsidRPr="00A121BD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Weekly spelling words to practice.</w:t>
            </w:r>
          </w:p>
        </w:tc>
      </w:tr>
      <w:tr w:rsidR="00A121BD" w:rsidRPr="00A121BD" w14:paraId="5B88F2B2" w14:textId="77777777" w:rsidTr="00A85F96">
        <w:trPr>
          <w:trHeight w:val="1728"/>
        </w:trPr>
        <w:tc>
          <w:tcPr>
            <w:tcW w:w="2689" w:type="dxa"/>
          </w:tcPr>
          <w:p w14:paraId="36D8D8D0" w14:textId="77777777" w:rsidR="00B85AF9" w:rsidRDefault="00B85AF9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</w:p>
          <w:p w14:paraId="525DEC6B" w14:textId="77777777" w:rsidR="0047279A" w:rsidRDefault="0047279A" w:rsidP="002B3BC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8439BB6" w14:textId="77777777" w:rsidR="0047279A" w:rsidRPr="00A85F96" w:rsidRDefault="0047279A" w:rsidP="0047279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Statutory Assessments</w:t>
            </w:r>
          </w:p>
          <w:p w14:paraId="3CF66904" w14:textId="77777777" w:rsidR="0047279A" w:rsidRPr="00A85F96" w:rsidRDefault="0047279A" w:rsidP="002B3B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color w:val="FF0000"/>
                <w:sz w:val="20"/>
                <w:szCs w:val="20"/>
              </w:rPr>
              <w:t>KS2 SATS</w:t>
            </w:r>
          </w:p>
          <w:p w14:paraId="2AE45488" w14:textId="77777777" w:rsidR="0047279A" w:rsidRPr="00A85F96" w:rsidRDefault="0047279A" w:rsidP="002B3B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color w:val="FF0000"/>
                <w:sz w:val="20"/>
                <w:szCs w:val="20"/>
              </w:rPr>
              <w:t xml:space="preserve">English Grammar, Punctuation and spelling </w:t>
            </w:r>
          </w:p>
          <w:p w14:paraId="254501F3" w14:textId="77777777" w:rsidR="0047279A" w:rsidRPr="00A85F96" w:rsidRDefault="0047279A" w:rsidP="002B3B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color w:val="FF0000"/>
                <w:sz w:val="20"/>
                <w:szCs w:val="20"/>
              </w:rPr>
              <w:t>Maths</w:t>
            </w:r>
          </w:p>
          <w:p w14:paraId="2B5E2541" w14:textId="77777777" w:rsidR="0047279A" w:rsidRPr="00A85F96" w:rsidRDefault="0047279A" w:rsidP="002B3BC6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85F96">
              <w:rPr>
                <w:rFonts w:ascii="Arial" w:hAnsi="Arial" w:cs="Arial"/>
                <w:color w:val="FF0000"/>
                <w:sz w:val="20"/>
                <w:szCs w:val="20"/>
              </w:rPr>
              <w:t xml:space="preserve">English reading </w:t>
            </w:r>
          </w:p>
          <w:p w14:paraId="4F6CB1FB" w14:textId="2363D6A5" w:rsidR="00CE7A5B" w:rsidRPr="00CE7A5B" w:rsidRDefault="00CE7A5B" w:rsidP="002B3BC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85F96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May </w:t>
            </w:r>
          </w:p>
        </w:tc>
        <w:tc>
          <w:tcPr>
            <w:tcW w:w="3321" w:type="dxa"/>
          </w:tcPr>
          <w:p w14:paraId="7A308EEF" w14:textId="77777777" w:rsidR="00AD7082" w:rsidRDefault="00AD7082" w:rsidP="00AD708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121BD">
              <w:rPr>
                <w:rFonts w:ascii="Arial" w:hAnsi="Arial" w:cs="Arial"/>
                <w:color w:val="000000" w:themeColor="text1"/>
                <w:sz w:val="20"/>
                <w:szCs w:val="20"/>
              </w:rPr>
              <w:t>TTRockstars</w:t>
            </w:r>
            <w:proofErr w:type="spellEnd"/>
          </w:p>
          <w:p w14:paraId="23724B56" w14:textId="77777777" w:rsidR="00AD7082" w:rsidRDefault="00AD7082" w:rsidP="00AD708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7F4C8BF" w14:textId="54ABB849" w:rsidR="00B85AF9" w:rsidRPr="00A121BD" w:rsidRDefault="00B85AF9" w:rsidP="0072774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006" w:type="dxa"/>
          </w:tcPr>
          <w:p w14:paraId="67B66DDF" w14:textId="77777777" w:rsidR="00993F18" w:rsidRDefault="00340ECC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Reading</w:t>
            </w:r>
          </w:p>
          <w:p w14:paraId="4ABCEF5D" w14:textId="77777777" w:rsidR="00993F18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24C603B5" w14:textId="4D37A803" w:rsidR="00B85AF9" w:rsidRPr="00A121BD" w:rsidRDefault="00993F18" w:rsidP="00993F1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Weekly spelling words to practice. </w:t>
            </w:r>
            <w:r w:rsidR="00340EC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046B0594" w14:textId="77777777" w:rsidR="002B3BC6" w:rsidRPr="002B3BC6" w:rsidRDefault="002B3BC6" w:rsidP="00CE7A5B">
      <w:pPr>
        <w:rPr>
          <w:rFonts w:ascii="Arial" w:hAnsi="Arial" w:cs="Arial"/>
          <w:color w:val="0070C0"/>
          <w:sz w:val="96"/>
          <w:szCs w:val="96"/>
        </w:rPr>
      </w:pPr>
    </w:p>
    <w:sectPr w:rsidR="002B3BC6" w:rsidRPr="002B3BC6" w:rsidSect="002B3BC6">
      <w:pgSz w:w="11906" w:h="16838"/>
      <w:pgMar w:top="1440" w:right="1440" w:bottom="1440" w:left="1440" w:header="708" w:footer="708" w:gutter="0"/>
      <w:pgBorders w:offsetFrom="page">
        <w:top w:val="thinThickSmallGap" w:sz="24" w:space="24" w:color="2F5496" w:themeColor="accent1" w:themeShade="BF"/>
        <w:left w:val="thinThickSmallGap" w:sz="24" w:space="24" w:color="2F5496" w:themeColor="accent1" w:themeShade="BF"/>
        <w:bottom w:val="thickThinSmallGap" w:sz="24" w:space="24" w:color="2F5496" w:themeColor="accent1" w:themeShade="BF"/>
        <w:right w:val="thickThinSmallGap" w:sz="24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1.png" o:spid="_x0000_i1025" type="#_x0000_t75" alt="Blue text on a black background&#10;&#10;Description automatically generated" style="width:248.25pt;height:44.25pt;visibility:visible;mso-wrap-style:square" o:bullet="t">
        <v:imagedata r:id="rId1" o:title="Blue text on a black background&#10;&#10;Description automatically generated"/>
      </v:shape>
    </w:pict>
  </w:numPicBullet>
  <w:abstractNum w:abstractNumId="0" w15:restartNumberingAfterBreak="0">
    <w:nsid w:val="0E8A78B2"/>
    <w:multiLevelType w:val="hybridMultilevel"/>
    <w:tmpl w:val="13CA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A5EED"/>
    <w:multiLevelType w:val="hybridMultilevel"/>
    <w:tmpl w:val="C38AFFC8"/>
    <w:lvl w:ilvl="0" w:tplc="4AD2DD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09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F62A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C709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BEE3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B650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6AB3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563E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104B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E4543CC"/>
    <w:multiLevelType w:val="hybridMultilevel"/>
    <w:tmpl w:val="5538C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25620"/>
    <w:multiLevelType w:val="hybridMultilevel"/>
    <w:tmpl w:val="2564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E6B50"/>
    <w:multiLevelType w:val="hybridMultilevel"/>
    <w:tmpl w:val="4DEEFA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0133D"/>
    <w:multiLevelType w:val="hybridMultilevel"/>
    <w:tmpl w:val="9BB28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B5963"/>
    <w:multiLevelType w:val="hybridMultilevel"/>
    <w:tmpl w:val="D9AC5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8B1B96"/>
    <w:multiLevelType w:val="hybridMultilevel"/>
    <w:tmpl w:val="1C204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547167">
    <w:abstractNumId w:val="1"/>
  </w:num>
  <w:num w:numId="2" w16cid:durableId="1098594936">
    <w:abstractNumId w:val="5"/>
  </w:num>
  <w:num w:numId="3" w16cid:durableId="83572032">
    <w:abstractNumId w:val="0"/>
  </w:num>
  <w:num w:numId="4" w16cid:durableId="271785961">
    <w:abstractNumId w:val="6"/>
  </w:num>
  <w:num w:numId="5" w16cid:durableId="829181013">
    <w:abstractNumId w:val="2"/>
  </w:num>
  <w:num w:numId="6" w16cid:durableId="101650617">
    <w:abstractNumId w:val="4"/>
  </w:num>
  <w:num w:numId="7" w16cid:durableId="537740371">
    <w:abstractNumId w:val="7"/>
  </w:num>
  <w:num w:numId="8" w16cid:durableId="17366622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C6"/>
    <w:rsid w:val="000A6141"/>
    <w:rsid w:val="002B3BC6"/>
    <w:rsid w:val="002D0574"/>
    <w:rsid w:val="00340ECC"/>
    <w:rsid w:val="00455946"/>
    <w:rsid w:val="0047279A"/>
    <w:rsid w:val="004D47BE"/>
    <w:rsid w:val="004F57DF"/>
    <w:rsid w:val="006B0BB3"/>
    <w:rsid w:val="0072774B"/>
    <w:rsid w:val="00774588"/>
    <w:rsid w:val="007E60D2"/>
    <w:rsid w:val="00823DE8"/>
    <w:rsid w:val="00993F18"/>
    <w:rsid w:val="00A121BD"/>
    <w:rsid w:val="00A52117"/>
    <w:rsid w:val="00A85F96"/>
    <w:rsid w:val="00AD7082"/>
    <w:rsid w:val="00B85AF9"/>
    <w:rsid w:val="00CE7A5B"/>
    <w:rsid w:val="00D77868"/>
    <w:rsid w:val="00F24CF0"/>
    <w:rsid w:val="00FE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3BEE7"/>
  <w15:chartTrackingRefBased/>
  <w15:docId w15:val="{725B866B-A2DD-4472-8EA1-6129E512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3BC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B3BC6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A6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Day</dc:creator>
  <cp:keywords/>
  <dc:description/>
  <cp:lastModifiedBy>Hannah Day</cp:lastModifiedBy>
  <cp:revision>2</cp:revision>
  <dcterms:created xsi:type="dcterms:W3CDTF">2026-09-07T10:59:00Z</dcterms:created>
  <dcterms:modified xsi:type="dcterms:W3CDTF">2026-09-07T10:59:00Z</dcterms:modified>
</cp:coreProperties>
</file>