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69881" w14:textId="77777777" w:rsidR="00661D56" w:rsidRDefault="008F73FC">
      <w:r>
        <w:rPr>
          <w:noProof/>
          <w:lang w:eastAsia="en-GB"/>
        </w:rPr>
        <mc:AlternateContent>
          <mc:Choice Requires="wps">
            <w:drawing>
              <wp:anchor distT="45720" distB="45720" distL="114300" distR="114300" simplePos="0" relativeHeight="251667456" behindDoc="0" locked="0" layoutInCell="1" allowOverlap="1" wp14:anchorId="66785650" wp14:editId="50E7B7CD">
                <wp:simplePos x="0" y="0"/>
                <wp:positionH relativeFrom="margin">
                  <wp:align>center</wp:align>
                </wp:positionH>
                <wp:positionV relativeFrom="paragraph">
                  <wp:posOffset>6985</wp:posOffset>
                </wp:positionV>
                <wp:extent cx="2315210" cy="413385"/>
                <wp:effectExtent l="0" t="0" r="27940" b="24765"/>
                <wp:wrapSquare wrapText="bothSides"/>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210" cy="413385"/>
                        </a:xfrm>
                        <a:prstGeom prst="rect">
                          <a:avLst/>
                        </a:prstGeom>
                        <a:solidFill>
                          <a:schemeClr val="accent1"/>
                        </a:solidFill>
                        <a:ln w="9525">
                          <a:solidFill>
                            <a:srgbClr val="002060"/>
                          </a:solidFill>
                          <a:miter lim="800000"/>
                          <a:headEnd/>
                          <a:tailEnd/>
                        </a:ln>
                      </wps:spPr>
                      <wps:txbx>
                        <w:txbxContent>
                          <w:p w14:paraId="2097BC18" w14:textId="77777777" w:rsidR="008F73FC" w:rsidRPr="000B1083" w:rsidRDefault="006E0F0B" w:rsidP="008F73FC">
                            <w:pPr>
                              <w:jc w:val="center"/>
                              <w:rPr>
                                <w:rFonts w:ascii="Comic Sans MS" w:hAnsi="Comic Sans MS"/>
                                <w:sz w:val="32"/>
                                <w:szCs w:val="32"/>
                              </w:rPr>
                            </w:pPr>
                            <w:r w:rsidRPr="000B1083">
                              <w:rPr>
                                <w:rFonts w:ascii="Comic Sans MS" w:hAnsi="Comic Sans MS"/>
                                <w:sz w:val="32"/>
                                <w:szCs w:val="32"/>
                              </w:rPr>
                              <w:t>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785650" id="_x0000_t202" coordsize="21600,21600" o:spt="202" path="m,l,21600r21600,l21600,xe">
                <v:stroke joinstyle="miter"/>
                <v:path gradientshapeok="t" o:connecttype="rect"/>
              </v:shapetype>
              <v:shape id="Text Box 2" o:spid="_x0000_s1026" type="#_x0000_t202" style="position:absolute;margin-left:0;margin-top:.55pt;width:182.3pt;height:32.5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" fillcolor="#5b9bd5 [3204]" strokecolor="#002060">
                <v:textbox>
                  <w:txbxContent>
                    <w:p w14:paraId="2097BC18" w14:textId="77777777" w:rsidR="008F73FC" w:rsidRPr="000B1083" w:rsidRDefault="006E0F0B" w:rsidP="008F73FC">
                      <w:pPr>
                        <w:jc w:val="center"/>
                        <w:rPr>
                          <w:rFonts w:ascii="Comic Sans MS" w:hAnsi="Comic Sans MS"/>
                          <w:sz w:val="32"/>
                          <w:szCs w:val="32"/>
                        </w:rPr>
                      </w:pPr>
                      <w:r w:rsidRPr="000B1083">
                        <w:rPr>
                          <w:rFonts w:ascii="Comic Sans MS" w:hAnsi="Comic Sans MS"/>
                          <w:sz w:val="32"/>
                          <w:szCs w:val="32"/>
                        </w:rPr>
                        <w:t>English</w:t>
                      </w:r>
                    </w:p>
                  </w:txbxContent>
                </v:textbox>
                <w10:wrap type="square" anchorx="margin"/>
              </v:shape>
            </w:pict>
          </mc:Fallback>
        </mc:AlternateContent>
      </w:r>
    </w:p>
    <w:p w14:paraId="56058BF1" w14:textId="3D949B53" w:rsidR="00FA0B04" w:rsidRPr="00FA0B04" w:rsidRDefault="00780CBA">
      <w:r w:rsidRPr="00B46411">
        <w:rPr>
          <w:noProof/>
        </w:rPr>
        <w:drawing>
          <wp:anchor distT="0" distB="0" distL="114300" distR="114300" simplePos="0" relativeHeight="251718656" behindDoc="0" locked="0" layoutInCell="1" allowOverlap="1" wp14:anchorId="22CA30C6" wp14:editId="7F3AE257">
            <wp:simplePos x="0" y="0"/>
            <wp:positionH relativeFrom="column">
              <wp:posOffset>3462655</wp:posOffset>
            </wp:positionH>
            <wp:positionV relativeFrom="paragraph">
              <wp:posOffset>7473950</wp:posOffset>
            </wp:positionV>
            <wp:extent cx="1240155" cy="1640840"/>
            <wp:effectExtent l="0" t="0" r="0" b="0"/>
            <wp:wrapSquare wrapText="bothSides"/>
            <wp:docPr id="1878924112" name="Picture 1" descr="A book cover with a tiger and a tiger in the gard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924112" name="Picture 1" descr="A book cover with a tiger and a tiger in the garde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40155" cy="16408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522D0738" wp14:editId="279AF878">
            <wp:simplePos x="0" y="0"/>
            <wp:positionH relativeFrom="margin">
              <wp:posOffset>4686935</wp:posOffset>
            </wp:positionH>
            <wp:positionV relativeFrom="paragraph">
              <wp:posOffset>7489825</wp:posOffset>
            </wp:positionV>
            <wp:extent cx="1928495" cy="1616710"/>
            <wp:effectExtent l="0" t="0" r="0" b="2540"/>
            <wp:wrapSquare wrapText="bothSides"/>
            <wp:docPr id="11528715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8495" cy="161671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75648" behindDoc="0" locked="0" layoutInCell="1" allowOverlap="1" wp14:anchorId="1A9660B6" wp14:editId="23F3B2B2">
                <wp:simplePos x="0" y="0"/>
                <wp:positionH relativeFrom="margin">
                  <wp:align>right</wp:align>
                </wp:positionH>
                <wp:positionV relativeFrom="paragraph">
                  <wp:posOffset>388923</wp:posOffset>
                </wp:positionV>
                <wp:extent cx="6619875" cy="8696325"/>
                <wp:effectExtent l="0" t="0" r="28575" b="28575"/>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8696325"/>
                        </a:xfrm>
                        <a:prstGeom prst="rect">
                          <a:avLst/>
                        </a:prstGeom>
                        <a:solidFill>
                          <a:srgbClr val="FFFFFF"/>
                        </a:solidFill>
                        <a:ln w="9525">
                          <a:solidFill>
                            <a:srgbClr val="000000"/>
                          </a:solidFill>
                          <a:miter lim="800000"/>
                          <a:headEnd/>
                          <a:tailEnd/>
                        </a:ln>
                      </wps:spPr>
                      <wps:txbx>
                        <w:txbxContent>
                          <w:p w14:paraId="5E68B4B9" w14:textId="4887DE49" w:rsidR="007B5EF0" w:rsidRPr="00780CBA" w:rsidRDefault="00D46F1B" w:rsidP="00D46F1B">
                            <w:pPr>
                              <w:rPr>
                                <w:rFonts w:ascii="Letter-join Plus 40" w:hAnsi="Letter-join Plus 40"/>
                              </w:rPr>
                            </w:pPr>
                            <w:r w:rsidRPr="00780CBA">
                              <w:rPr>
                                <w:rFonts w:ascii="Letter-join Plus 40" w:hAnsi="Letter-join Plus 40"/>
                              </w:rPr>
                              <w:t>In English</w:t>
                            </w:r>
                            <w:r w:rsidR="00FD7F1D" w:rsidRPr="00780CBA">
                              <w:rPr>
                                <w:rFonts w:ascii="Letter-join Plus 40" w:hAnsi="Letter-join Plus 40"/>
                              </w:rPr>
                              <w:t xml:space="preserve">, we </w:t>
                            </w:r>
                            <w:r w:rsidR="00260CF1" w:rsidRPr="00780CBA">
                              <w:rPr>
                                <w:rFonts w:ascii="Letter-join Plus 40" w:hAnsi="Letter-join Plus 40"/>
                              </w:rPr>
                              <w:t>will be basing our w</w:t>
                            </w:r>
                            <w:r w:rsidR="007B5EF0" w:rsidRPr="00780CBA">
                              <w:rPr>
                                <w:rFonts w:ascii="Letter-join Plus 40" w:hAnsi="Letter-join Plus 40"/>
                              </w:rPr>
                              <w:t>riting</w:t>
                            </w:r>
                            <w:r w:rsidR="00260CF1" w:rsidRPr="00780CBA">
                              <w:rPr>
                                <w:rFonts w:ascii="Letter-join Plus 40" w:hAnsi="Letter-join Plus 40"/>
                              </w:rPr>
                              <w:t xml:space="preserve"> around </w:t>
                            </w:r>
                            <w:r w:rsidR="00B46411" w:rsidRPr="00780CBA">
                              <w:rPr>
                                <w:rFonts w:ascii="Letter-join Plus 40" w:hAnsi="Letter-join Plus 40"/>
                              </w:rPr>
                              <w:t xml:space="preserve">two picture books </w:t>
                            </w:r>
                            <w:r w:rsidR="00260CF1" w:rsidRPr="00780CBA">
                              <w:rPr>
                                <w:rFonts w:ascii="Letter-join Plus 40" w:hAnsi="Letter-join Plus 40"/>
                              </w:rPr>
                              <w:t>‘</w:t>
                            </w:r>
                            <w:r w:rsidR="00B46411" w:rsidRPr="00780CBA">
                              <w:rPr>
                                <w:rFonts w:ascii="Letter-join Plus 40" w:hAnsi="Letter-join Plus 40"/>
                              </w:rPr>
                              <w:t>There’s a Tiger in the garden</w:t>
                            </w:r>
                            <w:r w:rsidR="00260CF1" w:rsidRPr="00780CBA">
                              <w:rPr>
                                <w:rFonts w:ascii="Letter-join Plus 40" w:hAnsi="Letter-join Plus 40"/>
                              </w:rPr>
                              <w:t>’</w:t>
                            </w:r>
                            <w:r w:rsidR="00B46411" w:rsidRPr="00780CBA">
                              <w:rPr>
                                <w:rFonts w:ascii="Letter-join Plus 40" w:hAnsi="Letter-join Plus 40"/>
                              </w:rPr>
                              <w:t xml:space="preserve"> </w:t>
                            </w:r>
                            <w:r w:rsidR="007B5EF0" w:rsidRPr="00780CBA">
                              <w:rPr>
                                <w:rFonts w:ascii="Letter-join Plus 40" w:hAnsi="Letter-join Plus 40"/>
                              </w:rPr>
                              <w:t xml:space="preserve">by Lizzy Stewart </w:t>
                            </w:r>
                            <w:r w:rsidR="00B46411" w:rsidRPr="00780CBA">
                              <w:rPr>
                                <w:rFonts w:ascii="Letter-join Plus 40" w:hAnsi="Letter-join Plus 40"/>
                              </w:rPr>
                              <w:t>and</w:t>
                            </w:r>
                            <w:r w:rsidR="007B5EF0" w:rsidRPr="00780CBA">
                              <w:rPr>
                                <w:rFonts w:ascii="Letter-join Plus 40" w:hAnsi="Letter-join Plus 40"/>
                              </w:rPr>
                              <w:t xml:space="preserve"> ‘Tuesday’</w:t>
                            </w:r>
                            <w:r w:rsidR="00260CF1" w:rsidRPr="00780CBA">
                              <w:rPr>
                                <w:rFonts w:ascii="Letter-join Plus 40" w:hAnsi="Letter-join Plus 40"/>
                              </w:rPr>
                              <w:t xml:space="preserve"> by </w:t>
                            </w:r>
                            <w:r w:rsidR="007B5EF0" w:rsidRPr="00780CBA">
                              <w:rPr>
                                <w:rFonts w:ascii="Letter-join Plus 40" w:hAnsi="Letter-join Plus 40"/>
                              </w:rPr>
                              <w:t>David Weisner</w:t>
                            </w:r>
                            <w:r w:rsidR="00260CF1" w:rsidRPr="00780CBA">
                              <w:rPr>
                                <w:rFonts w:ascii="Letter-join Plus 40" w:hAnsi="Letter-join Plus 40"/>
                              </w:rPr>
                              <w:t xml:space="preserve">. </w:t>
                            </w:r>
                            <w:r w:rsidR="007B5EF0" w:rsidRPr="00780CBA">
                              <w:rPr>
                                <w:rFonts w:ascii="Letter-join Plus 40" w:hAnsi="Letter-join Plus 40"/>
                              </w:rPr>
                              <w:t xml:space="preserve">We will also be exploring exciting pictures for writing stimuluses. The purpose of this term is to secure our sentence structure writing, but to also begin writing more descriptively. The children will be practicing their use of capital letters, full stops and fingers space within a sentence. They will then be introduced to describing words to make their writing more interesting. </w:t>
                            </w:r>
                          </w:p>
                          <w:p w14:paraId="1E4D0A78" w14:textId="53E0AB1C" w:rsidR="005959AC" w:rsidRPr="00780CBA" w:rsidRDefault="007B5EF0" w:rsidP="00D46F1B">
                            <w:pPr>
                              <w:rPr>
                                <w:rFonts w:ascii="Letter-join Plus 40" w:hAnsi="Letter-join Plus 40"/>
                              </w:rPr>
                            </w:pPr>
                            <w:r w:rsidRPr="00780CBA">
                              <w:rPr>
                                <w:rFonts w:ascii="Letter-join Plus 40" w:hAnsi="Letter-join Plus 40"/>
                              </w:rPr>
                              <w:t>These skills will support them in working towards writing a short story of their own about the wordless picture book we will be using called ‘Tuesday’. It is a funny story about frogs being able to fly through the night. we hope it will inspire their creative writing minds!</w:t>
                            </w:r>
                            <w:r w:rsidR="00336804" w:rsidRPr="00780CBA">
                              <w:rPr>
                                <w:rFonts w:ascii="Letter-join Plus 40" w:hAnsi="Letter-join Plus 40"/>
                              </w:rPr>
                              <w:t xml:space="preserve"> </w:t>
                            </w:r>
                          </w:p>
                          <w:p w14:paraId="2A2DD29A" w14:textId="1A3F1B6D" w:rsidR="007B5EF0" w:rsidRPr="00780CBA" w:rsidRDefault="007B5EF0" w:rsidP="00D46F1B">
                            <w:pPr>
                              <w:rPr>
                                <w:rFonts w:ascii="Letter-join Plus 40" w:hAnsi="Letter-join Plus 40"/>
                              </w:rPr>
                            </w:pPr>
                            <w:r w:rsidRPr="00780CBA">
                              <w:rPr>
                                <w:rFonts w:ascii="Letter-join Plus 40" w:hAnsi="Letter-join Plus 40"/>
                              </w:rPr>
                              <w:t>For Guided Reading, we will be having daily reading lessons</w:t>
                            </w:r>
                            <w:r w:rsidR="008359A8" w:rsidRPr="00780CBA">
                              <w:rPr>
                                <w:rFonts w:ascii="Letter-join Plus 40" w:hAnsi="Letter-join Plus 40"/>
                              </w:rPr>
                              <w:t>,</w:t>
                            </w:r>
                            <w:r w:rsidRPr="00780CBA">
                              <w:rPr>
                                <w:rFonts w:ascii="Letter-join Plus 40" w:hAnsi="Letter-join Plus 40"/>
                              </w:rPr>
                              <w:t xml:space="preserve"> </w:t>
                            </w:r>
                            <w:r w:rsidR="008359A8" w:rsidRPr="00780CBA">
                              <w:rPr>
                                <w:rFonts w:ascii="Letter-join Plus 40" w:hAnsi="Letter-join Plus 40"/>
                              </w:rPr>
                              <w:t xml:space="preserve">alongside </w:t>
                            </w:r>
                            <w:r w:rsidRPr="00780CBA">
                              <w:rPr>
                                <w:rFonts w:ascii="Letter-join Plus 40" w:hAnsi="Letter-join Plus 40"/>
                              </w:rPr>
                              <w:t>the Talk through Stories programme. Each week we will be reading a different story and practising our reading skills. Guided Reading lessons focus on 8 main reading skills. These are: vocabulary, reading fluency, retrieval (remembering information from the text), inference (discussing and understanding what has happened in the text and why), prediction, summarising, making connections (linking it to other things they know/have read) and author’s choice (identifying how the author’s choices effect the reader/text)</w:t>
                            </w:r>
                            <w:r w:rsidR="008359A8" w:rsidRPr="00780CBA">
                              <w:rPr>
                                <w:rFonts w:ascii="Letter-join Plus 40" w:hAnsi="Letter-join Plus 40"/>
                              </w:rPr>
                              <w:t>. We will be exploring various fairy tales to support these reading lessons.</w:t>
                            </w:r>
                          </w:p>
                          <w:p w14:paraId="41F2090A" w14:textId="01710A16" w:rsidR="00130283" w:rsidRPr="00780CBA" w:rsidRDefault="00130283" w:rsidP="0066430E">
                            <w:pPr>
                              <w:jc w:val="center"/>
                              <w:rPr>
                                <w:rFonts w:ascii="Letter-join Plus 40" w:hAnsi="Letter-join Plus 40"/>
                              </w:rPr>
                            </w:pPr>
                            <w:r w:rsidRPr="00780CBA">
                              <w:rPr>
                                <w:rFonts w:ascii="Letter-join Plus 40" w:hAnsi="Letter-join Plus 40"/>
                              </w:rPr>
                              <w:t>To support your child’s reading and writing development, at home you can:</w:t>
                            </w:r>
                          </w:p>
                          <w:p w14:paraId="5CB48136" w14:textId="087206D9" w:rsidR="00130283" w:rsidRPr="00780CBA" w:rsidRDefault="00130283" w:rsidP="0066430E">
                            <w:pPr>
                              <w:jc w:val="center"/>
                              <w:rPr>
                                <w:rFonts w:ascii="Letter-join Plus 40" w:hAnsi="Letter-join Plus 40"/>
                              </w:rPr>
                            </w:pPr>
                            <w:r w:rsidRPr="00780CBA">
                              <w:rPr>
                                <w:rFonts w:ascii="Letter-join Plus 40" w:hAnsi="Letter-join Plus 40"/>
                              </w:rPr>
                              <w:t>-listen to your children read often at home</w:t>
                            </w:r>
                            <w:r w:rsidR="00F43A68" w:rsidRPr="00780CBA">
                              <w:rPr>
                                <w:rFonts w:ascii="Letter-join Plus 40" w:hAnsi="Letter-join Plus 40"/>
                              </w:rPr>
                              <w:t xml:space="preserve"> (the more children read, the more they are exposed to</w:t>
                            </w:r>
                            <w:r w:rsidR="00311C6E" w:rsidRPr="00780CBA">
                              <w:rPr>
                                <w:rFonts w:ascii="Letter-join Plus 40" w:hAnsi="Letter-join Plus 40"/>
                              </w:rPr>
                              <w:t xml:space="preserve"> the correct structure of sentences to support their writing and the more vocabulary they will pick up)</w:t>
                            </w:r>
                            <w:r w:rsidR="00780CBA" w:rsidRPr="00780CBA">
                              <w:rPr>
                                <w:rFonts w:ascii="Letter-join Plus 40" w:hAnsi="Letter-join Plus 40"/>
                              </w:rPr>
                              <w:t>.</w:t>
                            </w:r>
                          </w:p>
                          <w:p w14:paraId="40BFCE81" w14:textId="7CB08083" w:rsidR="004825C1" w:rsidRPr="00780CBA" w:rsidRDefault="00130283" w:rsidP="008359A8">
                            <w:pPr>
                              <w:jc w:val="center"/>
                              <w:rPr>
                                <w:rFonts w:ascii="Letter-join Plus 40" w:hAnsi="Letter-join Plus 40"/>
                              </w:rPr>
                            </w:pPr>
                            <w:r w:rsidRPr="00780CBA">
                              <w:rPr>
                                <w:rFonts w:ascii="Letter-join Plus 40" w:hAnsi="Letter-join Plus 40"/>
                              </w:rPr>
                              <w:t>-</w:t>
                            </w:r>
                            <w:r w:rsidR="00B45752" w:rsidRPr="00780CBA">
                              <w:rPr>
                                <w:rFonts w:ascii="Letter-join Plus 40" w:hAnsi="Letter-join Plus 40"/>
                              </w:rPr>
                              <w:t xml:space="preserve">show children the importance of reading </w:t>
                            </w:r>
                            <w:r w:rsidR="00F43A68" w:rsidRPr="00780CBA">
                              <w:rPr>
                                <w:rFonts w:ascii="Letter-join Plus 40" w:hAnsi="Letter-join Plus 40"/>
                              </w:rPr>
                              <w:t>(take trips to the library, talk to them about what you like to read, enjoy books together, listen to audiobooks)</w:t>
                            </w:r>
                            <w:r w:rsidR="00780CBA" w:rsidRPr="00780CBA">
                              <w:rPr>
                                <w:rFonts w:ascii="Letter-join Plus 40" w:hAnsi="Letter-join Plus 40"/>
                              </w:rPr>
                              <w:t>.</w:t>
                            </w:r>
                          </w:p>
                          <w:p w14:paraId="723C1FD1" w14:textId="79D150CD" w:rsidR="00916EDD" w:rsidRPr="00780CBA" w:rsidRDefault="008359A8" w:rsidP="00260CF1">
                            <w:pPr>
                              <w:rPr>
                                <w:rFonts w:ascii="Letter-join Plus 40" w:hAnsi="Letter-join Plus 40"/>
                              </w:rPr>
                            </w:pPr>
                            <w:r w:rsidRPr="00780CBA">
                              <w:rPr>
                                <w:rFonts w:ascii="Letter-join Plus 40" w:hAnsi="Letter-join Plus 40"/>
                              </w:rPr>
                              <w:t xml:space="preserve">As it is the start of the year, some children will continue reading their </w:t>
                            </w:r>
                            <w:proofErr w:type="spellStart"/>
                            <w:r w:rsidRPr="00780CBA">
                              <w:rPr>
                                <w:rFonts w:ascii="Letter-join Plus 40" w:hAnsi="Letter-join Plus 40"/>
                              </w:rPr>
                              <w:t>RWInc</w:t>
                            </w:r>
                            <w:proofErr w:type="spellEnd"/>
                            <w:r w:rsidRPr="00780CBA">
                              <w:rPr>
                                <w:rFonts w:ascii="Letter-join Plus 40" w:hAnsi="Letter-join Plus 40"/>
                              </w:rPr>
                              <w:t xml:space="preserve"> books, depending on the progress made in year 1</w:t>
                            </w:r>
                            <w:r w:rsidR="00260CF1" w:rsidRPr="00780CBA">
                              <w:rPr>
                                <w:rFonts w:ascii="Letter-join Plus 40" w:hAnsi="Letter-join Plus 40"/>
                              </w:rPr>
                              <w:t xml:space="preserve">. </w:t>
                            </w:r>
                            <w:r w:rsidRPr="00780CBA">
                              <w:rPr>
                                <w:rFonts w:ascii="Letter-join Plus 40" w:hAnsi="Letter-join Plus 40"/>
                              </w:rPr>
                              <w:t>For the other children, they will now be joining the Accelerated Reader program and will be taking our Star Reading Assessment to find out what books levels they will be reading from. The children are given a ZPD</w:t>
                            </w:r>
                            <w:r w:rsidR="00780CBA" w:rsidRPr="00780CBA">
                              <w:rPr>
                                <w:rFonts w:ascii="Letter-join Plus 40" w:hAnsi="Letter-join Plus 40"/>
                              </w:rPr>
                              <w:t xml:space="preserve"> range</w:t>
                            </w:r>
                            <w:r w:rsidRPr="00780CBA">
                              <w:rPr>
                                <w:rFonts w:ascii="Letter-join Plus 40" w:hAnsi="Letter-join Plus 40"/>
                              </w:rPr>
                              <w:t xml:space="preserve"> (</w:t>
                            </w:r>
                            <w:r w:rsidR="00780CBA" w:rsidRPr="00780CBA">
                              <w:rPr>
                                <w:rFonts w:ascii="Letter-join Plus 40" w:hAnsi="Letter-join Plus 40"/>
                              </w:rPr>
                              <w:t>Z</w:t>
                            </w:r>
                            <w:r w:rsidRPr="00780CBA">
                              <w:rPr>
                                <w:rFonts w:ascii="Letter-join Plus 40" w:hAnsi="Letter-join Plus 40"/>
                              </w:rPr>
                              <w:t xml:space="preserve">one of </w:t>
                            </w:r>
                            <w:r w:rsidR="00780CBA" w:rsidRPr="00780CBA">
                              <w:rPr>
                                <w:rFonts w:ascii="Letter-join Plus 40" w:hAnsi="Letter-join Plus 40"/>
                              </w:rPr>
                              <w:t xml:space="preserve">Proximal Development) which is in number form and is based on various reading skills. They will be able to choose books from the given range until we reassess, or the class teacher feels they need to move to a more suited range.   </w:t>
                            </w:r>
                            <w:r w:rsidR="00916EDD" w:rsidRPr="00780CBA">
                              <w:rPr>
                                <w:rFonts w:ascii="Letter-join Plus 40" w:hAnsi="Letter-join Plus 40"/>
                              </w:rPr>
                              <w:t xml:space="preserve">                              </w:t>
                            </w:r>
                          </w:p>
                          <w:p w14:paraId="7A65274A" w14:textId="68306660" w:rsidR="001F56A9" w:rsidRPr="00A5795A" w:rsidRDefault="001F56A9" w:rsidP="00916EDD">
                            <w:pPr>
                              <w:jc w:val="center"/>
                              <w:rPr>
                                <w:rFonts w:ascii="Arial Nova" w:hAnsi="Arial Nova"/>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660B6" id="_x0000_s1027" type="#_x0000_t202" style="position:absolute;margin-left:470.05pt;margin-top:30.6pt;width:521.25pt;height:684.7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">
                <v:textbox>
                  <w:txbxContent>
                    <w:p w14:paraId="5E68B4B9" w14:textId="4887DE49" w:rsidR="007B5EF0" w:rsidRPr="00780CBA" w:rsidRDefault="00D46F1B" w:rsidP="00D46F1B">
                      <w:pPr>
                        <w:rPr>
                          <w:rFonts w:ascii="Letter-join Plus 40" w:hAnsi="Letter-join Plus 40"/>
                        </w:rPr>
                      </w:pPr>
                      <w:r w:rsidRPr="00780CBA">
                        <w:rPr>
                          <w:rFonts w:ascii="Letter-join Plus 40" w:hAnsi="Letter-join Plus 40"/>
                        </w:rPr>
                        <w:t>In English</w:t>
                      </w:r>
                      <w:r w:rsidR="00FD7F1D" w:rsidRPr="00780CBA">
                        <w:rPr>
                          <w:rFonts w:ascii="Letter-join Plus 40" w:hAnsi="Letter-join Plus 40"/>
                        </w:rPr>
                        <w:t xml:space="preserve">, we </w:t>
                      </w:r>
                      <w:r w:rsidR="00260CF1" w:rsidRPr="00780CBA">
                        <w:rPr>
                          <w:rFonts w:ascii="Letter-join Plus 40" w:hAnsi="Letter-join Plus 40"/>
                        </w:rPr>
                        <w:t>will be basing our w</w:t>
                      </w:r>
                      <w:r w:rsidR="007B5EF0" w:rsidRPr="00780CBA">
                        <w:rPr>
                          <w:rFonts w:ascii="Letter-join Plus 40" w:hAnsi="Letter-join Plus 40"/>
                        </w:rPr>
                        <w:t>riting</w:t>
                      </w:r>
                      <w:r w:rsidR="00260CF1" w:rsidRPr="00780CBA">
                        <w:rPr>
                          <w:rFonts w:ascii="Letter-join Plus 40" w:hAnsi="Letter-join Plus 40"/>
                        </w:rPr>
                        <w:t xml:space="preserve"> around </w:t>
                      </w:r>
                      <w:r w:rsidR="00B46411" w:rsidRPr="00780CBA">
                        <w:rPr>
                          <w:rFonts w:ascii="Letter-join Plus 40" w:hAnsi="Letter-join Plus 40"/>
                        </w:rPr>
                        <w:t xml:space="preserve">two picture books </w:t>
                      </w:r>
                      <w:r w:rsidR="00260CF1" w:rsidRPr="00780CBA">
                        <w:rPr>
                          <w:rFonts w:ascii="Letter-join Plus 40" w:hAnsi="Letter-join Plus 40"/>
                        </w:rPr>
                        <w:t>‘</w:t>
                      </w:r>
                      <w:r w:rsidR="00B46411" w:rsidRPr="00780CBA">
                        <w:rPr>
                          <w:rFonts w:ascii="Letter-join Plus 40" w:hAnsi="Letter-join Plus 40"/>
                        </w:rPr>
                        <w:t>There’s a Tiger in the garden</w:t>
                      </w:r>
                      <w:r w:rsidR="00260CF1" w:rsidRPr="00780CBA">
                        <w:rPr>
                          <w:rFonts w:ascii="Letter-join Plus 40" w:hAnsi="Letter-join Plus 40"/>
                        </w:rPr>
                        <w:t>’</w:t>
                      </w:r>
                      <w:r w:rsidR="00B46411" w:rsidRPr="00780CBA">
                        <w:rPr>
                          <w:rFonts w:ascii="Letter-join Plus 40" w:hAnsi="Letter-join Plus 40"/>
                        </w:rPr>
                        <w:t xml:space="preserve"> </w:t>
                      </w:r>
                      <w:r w:rsidR="007B5EF0" w:rsidRPr="00780CBA">
                        <w:rPr>
                          <w:rFonts w:ascii="Letter-join Plus 40" w:hAnsi="Letter-join Plus 40"/>
                        </w:rPr>
                        <w:t xml:space="preserve">by Lizzy Stewart </w:t>
                      </w:r>
                      <w:r w:rsidR="00B46411" w:rsidRPr="00780CBA">
                        <w:rPr>
                          <w:rFonts w:ascii="Letter-join Plus 40" w:hAnsi="Letter-join Plus 40"/>
                        </w:rPr>
                        <w:t>and</w:t>
                      </w:r>
                      <w:r w:rsidR="007B5EF0" w:rsidRPr="00780CBA">
                        <w:rPr>
                          <w:rFonts w:ascii="Letter-join Plus 40" w:hAnsi="Letter-join Plus 40"/>
                        </w:rPr>
                        <w:t xml:space="preserve"> ‘Tuesday’</w:t>
                      </w:r>
                      <w:r w:rsidR="00260CF1" w:rsidRPr="00780CBA">
                        <w:rPr>
                          <w:rFonts w:ascii="Letter-join Plus 40" w:hAnsi="Letter-join Plus 40"/>
                        </w:rPr>
                        <w:t xml:space="preserve"> by </w:t>
                      </w:r>
                      <w:r w:rsidR="007B5EF0" w:rsidRPr="00780CBA">
                        <w:rPr>
                          <w:rFonts w:ascii="Letter-join Plus 40" w:hAnsi="Letter-join Plus 40"/>
                        </w:rPr>
                        <w:t>David Weisner</w:t>
                      </w:r>
                      <w:r w:rsidR="00260CF1" w:rsidRPr="00780CBA">
                        <w:rPr>
                          <w:rFonts w:ascii="Letter-join Plus 40" w:hAnsi="Letter-join Plus 40"/>
                        </w:rPr>
                        <w:t xml:space="preserve">. </w:t>
                      </w:r>
                      <w:r w:rsidR="007B5EF0" w:rsidRPr="00780CBA">
                        <w:rPr>
                          <w:rFonts w:ascii="Letter-join Plus 40" w:hAnsi="Letter-join Plus 40"/>
                        </w:rPr>
                        <w:t xml:space="preserve">We will also be exploring exciting pictures for writing stimuluses. The purpose of this term is to secure our sentence structure writing, but to also begin writing more descriptively. The children will be practicing their use of capital letters, full stops and fingers space within a sentence. They will then be introduced to describing words to make their writing more interesting. </w:t>
                      </w:r>
                    </w:p>
                    <w:p w14:paraId="1E4D0A78" w14:textId="53E0AB1C" w:rsidR="005959AC" w:rsidRPr="00780CBA" w:rsidRDefault="007B5EF0" w:rsidP="00D46F1B">
                      <w:pPr>
                        <w:rPr>
                          <w:rFonts w:ascii="Letter-join Plus 40" w:hAnsi="Letter-join Plus 40"/>
                        </w:rPr>
                      </w:pPr>
                      <w:r w:rsidRPr="00780CBA">
                        <w:rPr>
                          <w:rFonts w:ascii="Letter-join Plus 40" w:hAnsi="Letter-join Plus 40"/>
                        </w:rPr>
                        <w:t>These skills will support them in working towards writing a short story of their own about the wordless picture book we will be using called ‘Tuesday’. It is a funny story about frogs being able to fly through the night. we hope it will inspire their creative writing minds!</w:t>
                      </w:r>
                      <w:r w:rsidR="00336804" w:rsidRPr="00780CBA">
                        <w:rPr>
                          <w:rFonts w:ascii="Letter-join Plus 40" w:hAnsi="Letter-join Plus 40"/>
                        </w:rPr>
                        <w:t xml:space="preserve"> </w:t>
                      </w:r>
                    </w:p>
                    <w:p w14:paraId="2A2DD29A" w14:textId="1A3F1B6D" w:rsidR="007B5EF0" w:rsidRPr="00780CBA" w:rsidRDefault="007B5EF0" w:rsidP="00D46F1B">
                      <w:pPr>
                        <w:rPr>
                          <w:rFonts w:ascii="Letter-join Plus 40" w:hAnsi="Letter-join Plus 40"/>
                        </w:rPr>
                      </w:pPr>
                      <w:r w:rsidRPr="00780CBA">
                        <w:rPr>
                          <w:rFonts w:ascii="Letter-join Plus 40" w:hAnsi="Letter-join Plus 40"/>
                        </w:rPr>
                        <w:t>For Guided Reading, we will be</w:t>
                      </w:r>
                      <w:r w:rsidRPr="00780CBA">
                        <w:rPr>
                          <w:rFonts w:ascii="Letter-join Plus 40" w:hAnsi="Letter-join Plus 40"/>
                        </w:rPr>
                        <w:t xml:space="preserve"> having daily reading lessons</w:t>
                      </w:r>
                      <w:r w:rsidR="008359A8" w:rsidRPr="00780CBA">
                        <w:rPr>
                          <w:rFonts w:ascii="Letter-join Plus 40" w:hAnsi="Letter-join Plus 40"/>
                        </w:rPr>
                        <w:t>,</w:t>
                      </w:r>
                      <w:r w:rsidRPr="00780CBA">
                        <w:rPr>
                          <w:rFonts w:ascii="Letter-join Plus 40" w:hAnsi="Letter-join Plus 40"/>
                        </w:rPr>
                        <w:t xml:space="preserve"> </w:t>
                      </w:r>
                      <w:r w:rsidR="008359A8" w:rsidRPr="00780CBA">
                        <w:rPr>
                          <w:rFonts w:ascii="Letter-join Plus 40" w:hAnsi="Letter-join Plus 40"/>
                        </w:rPr>
                        <w:t xml:space="preserve">alongside </w:t>
                      </w:r>
                      <w:r w:rsidRPr="00780CBA">
                        <w:rPr>
                          <w:rFonts w:ascii="Letter-join Plus 40" w:hAnsi="Letter-join Plus 40"/>
                        </w:rPr>
                        <w:t>the Talk through Stories programme. Each week we will be reading a different story and practising our reading skills. Guided Reading lessons focus on 8 main reading skills. These are: vocabulary, reading fluency, retrieval (remembering information from the text), inference (discussing and understanding what has happened in the text and why), prediction, summarising, making connections (linking it to other things they know/have read) and author’s choice (identifying how the author’s choices effect the reader/text)</w:t>
                      </w:r>
                      <w:r w:rsidR="008359A8" w:rsidRPr="00780CBA">
                        <w:rPr>
                          <w:rFonts w:ascii="Letter-join Plus 40" w:hAnsi="Letter-join Plus 40"/>
                        </w:rPr>
                        <w:t>. We will be exploring various fairy tales to support these reading lessons.</w:t>
                      </w:r>
                    </w:p>
                    <w:p w14:paraId="41F2090A" w14:textId="01710A16" w:rsidR="00130283" w:rsidRPr="00780CBA" w:rsidRDefault="00130283" w:rsidP="0066430E">
                      <w:pPr>
                        <w:jc w:val="center"/>
                        <w:rPr>
                          <w:rFonts w:ascii="Letter-join Plus 40" w:hAnsi="Letter-join Plus 40"/>
                        </w:rPr>
                      </w:pPr>
                      <w:r w:rsidRPr="00780CBA">
                        <w:rPr>
                          <w:rFonts w:ascii="Letter-join Plus 40" w:hAnsi="Letter-join Plus 40"/>
                        </w:rPr>
                        <w:t>To support your child’s reading and writing development, at home you can:</w:t>
                      </w:r>
                    </w:p>
                    <w:p w14:paraId="5CB48136" w14:textId="087206D9" w:rsidR="00130283" w:rsidRPr="00780CBA" w:rsidRDefault="00130283" w:rsidP="0066430E">
                      <w:pPr>
                        <w:jc w:val="center"/>
                        <w:rPr>
                          <w:rFonts w:ascii="Letter-join Plus 40" w:hAnsi="Letter-join Plus 40"/>
                        </w:rPr>
                      </w:pPr>
                      <w:r w:rsidRPr="00780CBA">
                        <w:rPr>
                          <w:rFonts w:ascii="Letter-join Plus 40" w:hAnsi="Letter-join Plus 40"/>
                        </w:rPr>
                        <w:t>-listen to your children read often at home</w:t>
                      </w:r>
                      <w:r w:rsidR="00F43A68" w:rsidRPr="00780CBA">
                        <w:rPr>
                          <w:rFonts w:ascii="Letter-join Plus 40" w:hAnsi="Letter-join Plus 40"/>
                        </w:rPr>
                        <w:t xml:space="preserve"> (the more children read, the more they are exposed to</w:t>
                      </w:r>
                      <w:r w:rsidR="00311C6E" w:rsidRPr="00780CBA">
                        <w:rPr>
                          <w:rFonts w:ascii="Letter-join Plus 40" w:hAnsi="Letter-join Plus 40"/>
                        </w:rPr>
                        <w:t xml:space="preserve"> the correct structure of sentences to support their writing and the more vocabulary they will pick up)</w:t>
                      </w:r>
                      <w:r w:rsidR="00780CBA" w:rsidRPr="00780CBA">
                        <w:rPr>
                          <w:rFonts w:ascii="Letter-join Plus 40" w:hAnsi="Letter-join Plus 40"/>
                        </w:rPr>
                        <w:t>.</w:t>
                      </w:r>
                    </w:p>
                    <w:p w14:paraId="40BFCE81" w14:textId="7CB08083" w:rsidR="004825C1" w:rsidRPr="00780CBA" w:rsidRDefault="00130283" w:rsidP="008359A8">
                      <w:pPr>
                        <w:jc w:val="center"/>
                        <w:rPr>
                          <w:rFonts w:ascii="Letter-join Plus 40" w:hAnsi="Letter-join Plus 40"/>
                        </w:rPr>
                      </w:pPr>
                      <w:r w:rsidRPr="00780CBA">
                        <w:rPr>
                          <w:rFonts w:ascii="Letter-join Plus 40" w:hAnsi="Letter-join Plus 40"/>
                        </w:rPr>
                        <w:t>-</w:t>
                      </w:r>
                      <w:r w:rsidR="00B45752" w:rsidRPr="00780CBA">
                        <w:rPr>
                          <w:rFonts w:ascii="Letter-join Plus 40" w:hAnsi="Letter-join Plus 40"/>
                        </w:rPr>
                        <w:t xml:space="preserve">show children the importance of reading </w:t>
                      </w:r>
                      <w:r w:rsidR="00F43A68" w:rsidRPr="00780CBA">
                        <w:rPr>
                          <w:rFonts w:ascii="Letter-join Plus 40" w:hAnsi="Letter-join Plus 40"/>
                        </w:rPr>
                        <w:t>(take trips to the library, talk to them about what you like to read, enjoy books together, listen to audiobooks)</w:t>
                      </w:r>
                      <w:r w:rsidR="00780CBA" w:rsidRPr="00780CBA">
                        <w:rPr>
                          <w:rFonts w:ascii="Letter-join Plus 40" w:hAnsi="Letter-join Plus 40"/>
                        </w:rPr>
                        <w:t>.</w:t>
                      </w:r>
                    </w:p>
                    <w:p w14:paraId="723C1FD1" w14:textId="79D150CD" w:rsidR="00916EDD" w:rsidRPr="00780CBA" w:rsidRDefault="008359A8" w:rsidP="00260CF1">
                      <w:pPr>
                        <w:rPr>
                          <w:rFonts w:ascii="Letter-join Plus 40" w:hAnsi="Letter-join Plus 40"/>
                        </w:rPr>
                      </w:pPr>
                      <w:r w:rsidRPr="00780CBA">
                        <w:rPr>
                          <w:rFonts w:ascii="Letter-join Plus 40" w:hAnsi="Letter-join Plus 40"/>
                        </w:rPr>
                        <w:t xml:space="preserve">As it is the start of the year, some children will continue reading their </w:t>
                      </w:r>
                      <w:proofErr w:type="spellStart"/>
                      <w:r w:rsidRPr="00780CBA">
                        <w:rPr>
                          <w:rFonts w:ascii="Letter-join Plus 40" w:hAnsi="Letter-join Plus 40"/>
                        </w:rPr>
                        <w:t>RWInc</w:t>
                      </w:r>
                      <w:proofErr w:type="spellEnd"/>
                      <w:r w:rsidRPr="00780CBA">
                        <w:rPr>
                          <w:rFonts w:ascii="Letter-join Plus 40" w:hAnsi="Letter-join Plus 40"/>
                        </w:rPr>
                        <w:t xml:space="preserve"> books, depending on the progress made in year 1</w:t>
                      </w:r>
                      <w:r w:rsidR="00260CF1" w:rsidRPr="00780CBA">
                        <w:rPr>
                          <w:rFonts w:ascii="Letter-join Plus 40" w:hAnsi="Letter-join Plus 40"/>
                        </w:rPr>
                        <w:t xml:space="preserve">. </w:t>
                      </w:r>
                      <w:r w:rsidRPr="00780CBA">
                        <w:rPr>
                          <w:rFonts w:ascii="Letter-join Plus 40" w:hAnsi="Letter-join Plus 40"/>
                        </w:rPr>
                        <w:t>For the other children, they will now be joining the Accelerated Reader program and will be taking our Star Reading Assessment to find out what books levels they will be reading from. The children are given a ZPD</w:t>
                      </w:r>
                      <w:r w:rsidR="00780CBA" w:rsidRPr="00780CBA">
                        <w:rPr>
                          <w:rFonts w:ascii="Letter-join Plus 40" w:hAnsi="Letter-join Plus 40"/>
                        </w:rPr>
                        <w:t xml:space="preserve"> range</w:t>
                      </w:r>
                      <w:r w:rsidRPr="00780CBA">
                        <w:rPr>
                          <w:rFonts w:ascii="Letter-join Plus 40" w:hAnsi="Letter-join Plus 40"/>
                        </w:rPr>
                        <w:t xml:space="preserve"> (</w:t>
                      </w:r>
                      <w:r w:rsidR="00780CBA" w:rsidRPr="00780CBA">
                        <w:rPr>
                          <w:rFonts w:ascii="Letter-join Plus 40" w:hAnsi="Letter-join Plus 40"/>
                        </w:rPr>
                        <w:t>Z</w:t>
                      </w:r>
                      <w:r w:rsidRPr="00780CBA">
                        <w:rPr>
                          <w:rFonts w:ascii="Letter-join Plus 40" w:hAnsi="Letter-join Plus 40"/>
                        </w:rPr>
                        <w:t xml:space="preserve">one of </w:t>
                      </w:r>
                      <w:r w:rsidR="00780CBA" w:rsidRPr="00780CBA">
                        <w:rPr>
                          <w:rFonts w:ascii="Letter-join Plus 40" w:hAnsi="Letter-join Plus 40"/>
                        </w:rPr>
                        <w:t xml:space="preserve">Proximal Development) which is in number form and is based on various reading skills. They will be able to choose books from the given range until we reassess, or the class teacher feels they need to move to a more suited range.   </w:t>
                      </w:r>
                      <w:r w:rsidR="00916EDD" w:rsidRPr="00780CBA">
                        <w:rPr>
                          <w:rFonts w:ascii="Letter-join Plus 40" w:hAnsi="Letter-join Plus 40"/>
                        </w:rPr>
                        <w:t xml:space="preserve">                              </w:t>
                      </w:r>
                    </w:p>
                    <w:p w14:paraId="7A65274A" w14:textId="68306660" w:rsidR="001F56A9" w:rsidRPr="00A5795A" w:rsidRDefault="001F56A9" w:rsidP="00916EDD">
                      <w:pPr>
                        <w:jc w:val="center"/>
                        <w:rPr>
                          <w:rFonts w:ascii="Arial Nova" w:hAnsi="Arial Nova"/>
                          <w:sz w:val="20"/>
                          <w:szCs w:val="20"/>
                        </w:rPr>
                      </w:pPr>
                    </w:p>
                  </w:txbxContent>
                </v:textbox>
                <w10:wrap type="square" anchorx="margin"/>
              </v:shape>
            </w:pict>
          </mc:Fallback>
        </mc:AlternateContent>
      </w:r>
    </w:p>
    <w:p w14:paraId="2B602C8C" w14:textId="611D56B7" w:rsidR="00780CBA" w:rsidRDefault="00B23144">
      <w:r>
        <w:rPr>
          <w:noProof/>
          <w:lang w:eastAsia="en-GB"/>
        </w:rPr>
        <w:lastRenderedPageBreak/>
        <mc:AlternateContent>
          <mc:Choice Requires="wps">
            <w:drawing>
              <wp:anchor distT="45720" distB="45720" distL="114300" distR="114300" simplePos="0" relativeHeight="251721728" behindDoc="0" locked="0" layoutInCell="1" allowOverlap="1" wp14:anchorId="53B13F1B" wp14:editId="6F0AC788">
                <wp:simplePos x="0" y="0"/>
                <wp:positionH relativeFrom="margin">
                  <wp:posOffset>2254195</wp:posOffset>
                </wp:positionH>
                <wp:positionV relativeFrom="paragraph">
                  <wp:posOffset>331</wp:posOffset>
                </wp:positionV>
                <wp:extent cx="2315210" cy="406400"/>
                <wp:effectExtent l="0" t="0" r="27940" b="12700"/>
                <wp:wrapSquare wrapText="bothSides"/>
                <wp:docPr id="12545504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210" cy="406400"/>
                        </a:xfrm>
                        <a:prstGeom prst="rect">
                          <a:avLst/>
                        </a:prstGeom>
                        <a:solidFill>
                          <a:srgbClr val="5B9BD5"/>
                        </a:solidFill>
                        <a:ln w="9525">
                          <a:solidFill>
                            <a:srgbClr val="002060"/>
                          </a:solidFill>
                          <a:miter lim="800000"/>
                          <a:headEnd/>
                          <a:tailEnd/>
                        </a:ln>
                      </wps:spPr>
                      <wps:txbx>
                        <w:txbxContent>
                          <w:p w14:paraId="530D5A4F" w14:textId="2A419836" w:rsidR="00780CBA" w:rsidRPr="000B1083" w:rsidRDefault="00780CBA" w:rsidP="00780CBA">
                            <w:pPr>
                              <w:jc w:val="center"/>
                              <w:rPr>
                                <w:rFonts w:ascii="Comic Sans MS" w:hAnsi="Comic Sans MS"/>
                                <w:sz w:val="32"/>
                                <w:szCs w:val="32"/>
                              </w:rPr>
                            </w:pPr>
                            <w:r>
                              <w:rPr>
                                <w:rFonts w:ascii="Comic Sans MS" w:hAnsi="Comic Sans MS"/>
                                <w:sz w:val="32"/>
                                <w:szCs w:val="32"/>
                              </w:rPr>
                              <w:t>Spellings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13F1B" id="_x0000_s1028" type="#_x0000_t202" style="position:absolute;margin-left:177.5pt;margin-top:.05pt;width:182.3pt;height:32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" fillcolor="#5b9bd5" strokecolor="#002060">
                <v:textbox>
                  <w:txbxContent>
                    <w:p w14:paraId="530D5A4F" w14:textId="2A419836" w:rsidR="00780CBA" w:rsidRPr="000B1083" w:rsidRDefault="00780CBA" w:rsidP="00780CBA">
                      <w:pPr>
                        <w:jc w:val="center"/>
                        <w:rPr>
                          <w:rFonts w:ascii="Comic Sans MS" w:hAnsi="Comic Sans MS"/>
                          <w:sz w:val="32"/>
                          <w:szCs w:val="32"/>
                        </w:rPr>
                      </w:pPr>
                      <w:r>
                        <w:rPr>
                          <w:rFonts w:ascii="Comic Sans MS" w:hAnsi="Comic Sans MS"/>
                          <w:sz w:val="32"/>
                          <w:szCs w:val="32"/>
                        </w:rPr>
                        <w:t>Spellings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23776" behindDoc="0" locked="0" layoutInCell="1" allowOverlap="1" wp14:anchorId="20E8D3C0" wp14:editId="100DFD05">
                <wp:simplePos x="0" y="0"/>
                <wp:positionH relativeFrom="page">
                  <wp:posOffset>564212</wp:posOffset>
                </wp:positionH>
                <wp:positionV relativeFrom="paragraph">
                  <wp:posOffset>374705</wp:posOffset>
                </wp:positionV>
                <wp:extent cx="6619875" cy="9016365"/>
                <wp:effectExtent l="0" t="0" r="28575" b="13335"/>
                <wp:wrapSquare wrapText="bothSides"/>
                <wp:docPr id="7702899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9016365"/>
                        </a:xfrm>
                        <a:prstGeom prst="rect">
                          <a:avLst/>
                        </a:prstGeom>
                        <a:solidFill>
                          <a:srgbClr val="FFFFFF"/>
                        </a:solidFill>
                        <a:ln w="9525">
                          <a:solidFill>
                            <a:srgbClr val="000000"/>
                          </a:solidFill>
                          <a:miter lim="800000"/>
                          <a:headEnd/>
                          <a:tailEnd/>
                        </a:ln>
                      </wps:spPr>
                      <wps:txbx>
                        <w:txbxContent>
                          <w:p w14:paraId="5FE5BFEF" w14:textId="2C9DB813" w:rsidR="00780CBA" w:rsidRDefault="00780CBA" w:rsidP="00B23144">
                            <w:pPr>
                              <w:spacing w:after="0"/>
                              <w:jc w:val="center"/>
                              <w:rPr>
                                <w:rFonts w:ascii="Letter-join Plus 40" w:hAnsi="Letter-join Plus 40"/>
                                <w:sz w:val="24"/>
                                <w:szCs w:val="24"/>
                              </w:rPr>
                            </w:pPr>
                            <w:r w:rsidRPr="00780CBA">
                              <w:rPr>
                                <w:rFonts w:ascii="Letter-join Plus 40" w:hAnsi="Letter-join Plus 40"/>
                                <w:sz w:val="24"/>
                                <w:szCs w:val="24"/>
                              </w:rPr>
                              <w:t xml:space="preserve">In year 2, we continue to follow the </w:t>
                            </w:r>
                            <w:proofErr w:type="spellStart"/>
                            <w:r w:rsidRPr="00780CBA">
                              <w:rPr>
                                <w:rFonts w:ascii="Letter-join Plus 40" w:hAnsi="Letter-join Plus 40"/>
                                <w:sz w:val="24"/>
                                <w:szCs w:val="24"/>
                              </w:rPr>
                              <w:t>RWInc</w:t>
                            </w:r>
                            <w:proofErr w:type="spellEnd"/>
                            <w:r w:rsidRPr="00780CBA">
                              <w:rPr>
                                <w:rFonts w:ascii="Letter-join Plus 40" w:hAnsi="Letter-join Plus 40"/>
                                <w:sz w:val="24"/>
                                <w:szCs w:val="24"/>
                              </w:rPr>
                              <w:t xml:space="preserve"> program, by embedding the sounds previously set and introducing the children to new spelling rules. </w:t>
                            </w:r>
                            <w:r>
                              <w:rPr>
                                <w:rFonts w:ascii="Letter-join Plus 40" w:hAnsi="Letter-join Plus 40"/>
                                <w:sz w:val="24"/>
                                <w:szCs w:val="24"/>
                              </w:rPr>
                              <w:t xml:space="preserve">We will also be revising the year 1 common exception words (red words). </w:t>
                            </w:r>
                          </w:p>
                          <w:p w14:paraId="7B578E65" w14:textId="77777777" w:rsidR="00780CBA" w:rsidRDefault="00780CBA" w:rsidP="00B23144">
                            <w:pPr>
                              <w:spacing w:after="0"/>
                              <w:jc w:val="center"/>
                              <w:rPr>
                                <w:rFonts w:ascii="Letter-join Plus 40" w:hAnsi="Letter-join Plus 40"/>
                                <w:sz w:val="24"/>
                                <w:szCs w:val="24"/>
                              </w:rPr>
                            </w:pPr>
                            <w:r>
                              <w:rPr>
                                <w:rFonts w:ascii="Letter-join Plus 40" w:hAnsi="Letter-join Plus 40"/>
                                <w:sz w:val="24"/>
                                <w:szCs w:val="24"/>
                              </w:rPr>
                              <w:t xml:space="preserve">The spelling rules we will cover this term are: </w:t>
                            </w:r>
                          </w:p>
                          <w:p w14:paraId="374F52C0" w14:textId="36F1F52D" w:rsidR="00780CBA" w:rsidRPr="00780CBA" w:rsidRDefault="00780CBA" w:rsidP="00B23144">
                            <w:pPr>
                              <w:spacing w:after="0"/>
                              <w:jc w:val="center"/>
                              <w:rPr>
                                <w:rFonts w:ascii="Letter-join Plus 40" w:hAnsi="Letter-join Plus 40"/>
                                <w:sz w:val="24"/>
                                <w:szCs w:val="24"/>
                              </w:rPr>
                            </w:pPr>
                            <w:r w:rsidRPr="00780CBA">
                              <w:rPr>
                                <w:rFonts w:ascii="Letter-join Plus 40" w:hAnsi="Letter-join Plus 40"/>
                                <w:sz w:val="24"/>
                                <w:szCs w:val="24"/>
                              </w:rPr>
                              <w:t xml:space="preserve">Unit 1: </w:t>
                            </w:r>
                            <w:proofErr w:type="gramStart"/>
                            <w:r w:rsidRPr="00780CBA">
                              <w:rPr>
                                <w:rFonts w:ascii="Letter-join Plus 40" w:hAnsi="Letter-join Plus 40"/>
                                <w:sz w:val="24"/>
                                <w:szCs w:val="24"/>
                              </w:rPr>
                              <w:t>The or</w:t>
                            </w:r>
                            <w:proofErr w:type="gramEnd"/>
                            <w:r w:rsidRPr="00780CBA">
                              <w:rPr>
                                <w:rFonts w:ascii="Letter-join Plus 40" w:hAnsi="Letter-join Plus 40"/>
                                <w:sz w:val="24"/>
                                <w:szCs w:val="24"/>
                              </w:rPr>
                              <w:t xml:space="preserve"> sound spelt a before l and </w:t>
                            </w:r>
                            <w:proofErr w:type="spellStart"/>
                            <w:r w:rsidRPr="00780CBA">
                              <w:rPr>
                                <w:rFonts w:ascii="Letter-join Plus 40" w:hAnsi="Letter-join Plus 40"/>
                                <w:sz w:val="24"/>
                                <w:szCs w:val="24"/>
                              </w:rPr>
                              <w:t>ll</w:t>
                            </w:r>
                            <w:proofErr w:type="spellEnd"/>
                          </w:p>
                          <w:p w14:paraId="79265DAC" w14:textId="77777777" w:rsidR="00780CBA" w:rsidRPr="00780CBA" w:rsidRDefault="00780CBA" w:rsidP="00B23144">
                            <w:pPr>
                              <w:spacing w:after="0"/>
                              <w:jc w:val="center"/>
                              <w:rPr>
                                <w:rFonts w:ascii="Letter-join Plus 40" w:hAnsi="Letter-join Plus 40"/>
                                <w:sz w:val="24"/>
                                <w:szCs w:val="24"/>
                              </w:rPr>
                            </w:pPr>
                            <w:r w:rsidRPr="00780CBA">
                              <w:rPr>
                                <w:rFonts w:ascii="Letter-join Plus 40" w:hAnsi="Letter-join Plus 40"/>
                                <w:sz w:val="24"/>
                                <w:szCs w:val="24"/>
                              </w:rPr>
                              <w:t>Unit 2: Soft c</w:t>
                            </w:r>
                          </w:p>
                          <w:p w14:paraId="4FE48C17" w14:textId="77777777" w:rsidR="00780CBA" w:rsidRPr="00780CBA" w:rsidRDefault="00780CBA" w:rsidP="00B23144">
                            <w:pPr>
                              <w:spacing w:after="0"/>
                              <w:jc w:val="center"/>
                              <w:rPr>
                                <w:rFonts w:ascii="Letter-join Plus 40" w:hAnsi="Letter-join Plus 40"/>
                                <w:sz w:val="24"/>
                                <w:szCs w:val="24"/>
                              </w:rPr>
                            </w:pPr>
                            <w:r w:rsidRPr="00780CBA">
                              <w:rPr>
                                <w:rFonts w:ascii="Letter-join Plus 40" w:hAnsi="Letter-join Plus 40"/>
                                <w:sz w:val="24"/>
                                <w:szCs w:val="24"/>
                              </w:rPr>
                              <w:t>Unit 3: Adding the suffix –y</w:t>
                            </w:r>
                          </w:p>
                          <w:p w14:paraId="0DDF2AE5" w14:textId="77777777" w:rsidR="00780CBA" w:rsidRDefault="00780CBA" w:rsidP="00B23144">
                            <w:pPr>
                              <w:spacing w:after="0"/>
                              <w:jc w:val="center"/>
                              <w:rPr>
                                <w:rFonts w:ascii="Letter-join Plus 40" w:hAnsi="Letter-join Plus 40"/>
                                <w:sz w:val="24"/>
                                <w:szCs w:val="24"/>
                              </w:rPr>
                            </w:pPr>
                            <w:r w:rsidRPr="00780CBA">
                              <w:rPr>
                                <w:rFonts w:ascii="Letter-join Plus 40" w:hAnsi="Letter-join Plus 40"/>
                                <w:sz w:val="24"/>
                                <w:szCs w:val="24"/>
                              </w:rPr>
                              <w:t>Unit 4: Adding the suffix –y (2)</w:t>
                            </w:r>
                          </w:p>
                          <w:p w14:paraId="4EEFECCA" w14:textId="1DD298CE" w:rsidR="00B23144" w:rsidRDefault="00780CBA" w:rsidP="00B23144">
                            <w:pPr>
                              <w:spacing w:after="0"/>
                              <w:jc w:val="center"/>
                              <w:rPr>
                                <w:rFonts w:ascii="Letter-join Plus 40" w:hAnsi="Letter-join Plus 40"/>
                                <w:sz w:val="24"/>
                                <w:szCs w:val="24"/>
                              </w:rPr>
                            </w:pPr>
                            <w:r>
                              <w:rPr>
                                <w:rFonts w:ascii="Letter-join Plus 40" w:hAnsi="Letter-join Plus 40"/>
                                <w:sz w:val="24"/>
                                <w:szCs w:val="24"/>
                              </w:rPr>
                              <w:t xml:space="preserve">Here are the </w:t>
                            </w:r>
                            <w:r w:rsidR="00B23144">
                              <w:rPr>
                                <w:rFonts w:ascii="Letter-join Plus 40" w:hAnsi="Letter-join Plus 40"/>
                                <w:sz w:val="24"/>
                                <w:szCs w:val="24"/>
                              </w:rPr>
                              <w:t xml:space="preserve">spelling lists we will be exploring: </w:t>
                            </w:r>
                          </w:p>
                          <w:p w14:paraId="1C2CE65A" w14:textId="77777777" w:rsidR="00B23144" w:rsidRPr="00780CBA" w:rsidRDefault="00B23144" w:rsidP="00B23144">
                            <w:pPr>
                              <w:spacing w:after="0"/>
                              <w:jc w:val="center"/>
                              <w:rPr>
                                <w:rFonts w:ascii="Letter-join Plus 40" w:hAnsi="Letter-join Plus 40"/>
                                <w:sz w:val="24"/>
                                <w:szCs w:val="24"/>
                              </w:rPr>
                            </w:pPr>
                          </w:p>
                          <w:tbl>
                            <w:tblPr>
                              <w:tblStyle w:val="TableGrid"/>
                              <w:tblW w:w="0" w:type="auto"/>
                              <w:tblInd w:w="-5" w:type="dxa"/>
                              <w:tblLook w:val="04A0" w:firstRow="1" w:lastRow="0" w:firstColumn="1" w:lastColumn="0" w:noHBand="0" w:noVBand="1"/>
                            </w:tblPr>
                            <w:tblGrid>
                              <w:gridCol w:w="1985"/>
                              <w:gridCol w:w="1843"/>
                              <w:gridCol w:w="1712"/>
                              <w:gridCol w:w="1548"/>
                              <w:gridCol w:w="1515"/>
                              <w:gridCol w:w="1515"/>
                            </w:tblGrid>
                            <w:tr w:rsidR="00B23144" w:rsidRPr="00B23144" w14:paraId="72A9E408" w14:textId="77777777" w:rsidTr="00B23144">
                              <w:tc>
                                <w:tcPr>
                                  <w:tcW w:w="1985" w:type="dxa"/>
                                  <w:shd w:val="clear" w:color="auto" w:fill="EAEDF1" w:themeFill="text2" w:themeFillTint="1A"/>
                                </w:tcPr>
                                <w:p w14:paraId="4BC1178B" w14:textId="77777777" w:rsidR="00B23144" w:rsidRPr="00B23144" w:rsidRDefault="00B23144" w:rsidP="00B23144">
                                  <w:pPr>
                                    <w:spacing w:line="259" w:lineRule="auto"/>
                                    <w:jc w:val="center"/>
                                    <w:rPr>
                                      <w:rFonts w:ascii="Letter-join Plus 40" w:hAnsi="Letter-join Plus 40"/>
                                      <w:b/>
                                      <w:bCs/>
                                      <w:sz w:val="24"/>
                                      <w:szCs w:val="24"/>
                                    </w:rPr>
                                  </w:pPr>
                                  <w:r w:rsidRPr="00B23144">
                                    <w:rPr>
                                      <w:rFonts w:ascii="Letter-join Plus 40" w:hAnsi="Letter-join Plus 40"/>
                                      <w:b/>
                                      <w:bCs/>
                                      <w:sz w:val="24"/>
                                      <w:szCs w:val="24"/>
                                    </w:rPr>
                                    <w:t>2A Unit 1 word list</w:t>
                                  </w:r>
                                </w:p>
                              </w:tc>
                              <w:tc>
                                <w:tcPr>
                                  <w:tcW w:w="1843" w:type="dxa"/>
                                  <w:shd w:val="clear" w:color="auto" w:fill="EAEDF1" w:themeFill="text2" w:themeFillTint="1A"/>
                                </w:tcPr>
                                <w:p w14:paraId="49B1176C" w14:textId="77777777" w:rsidR="00B23144" w:rsidRPr="00B23144" w:rsidRDefault="00B23144" w:rsidP="00B23144">
                                  <w:pPr>
                                    <w:spacing w:line="259" w:lineRule="auto"/>
                                    <w:jc w:val="center"/>
                                    <w:rPr>
                                      <w:rFonts w:ascii="Letter-join Plus 40" w:hAnsi="Letter-join Plus 40"/>
                                      <w:b/>
                                      <w:bCs/>
                                      <w:sz w:val="24"/>
                                      <w:szCs w:val="24"/>
                                    </w:rPr>
                                  </w:pPr>
                                  <w:r w:rsidRPr="00B23144">
                                    <w:rPr>
                                      <w:rFonts w:ascii="Letter-join Plus 40" w:hAnsi="Letter-join Plus 40"/>
                                      <w:b/>
                                      <w:bCs/>
                                      <w:sz w:val="24"/>
                                      <w:szCs w:val="24"/>
                                    </w:rPr>
                                    <w:t xml:space="preserve">2A Unit </w:t>
                                  </w:r>
                                  <w:proofErr w:type="gramStart"/>
                                  <w:r w:rsidRPr="00B23144">
                                    <w:rPr>
                                      <w:rFonts w:ascii="Letter-join Plus 40" w:hAnsi="Letter-join Plus 40"/>
                                      <w:b/>
                                      <w:bCs/>
                                      <w:sz w:val="24"/>
                                      <w:szCs w:val="24"/>
                                    </w:rPr>
                                    <w:t>2 word</w:t>
                                  </w:r>
                                  <w:proofErr w:type="gramEnd"/>
                                  <w:r w:rsidRPr="00B23144">
                                    <w:rPr>
                                      <w:rFonts w:ascii="Letter-join Plus 40" w:hAnsi="Letter-join Plus 40"/>
                                      <w:b/>
                                      <w:bCs/>
                                      <w:sz w:val="24"/>
                                      <w:szCs w:val="24"/>
                                    </w:rPr>
                                    <w:t xml:space="preserve"> list</w:t>
                                  </w:r>
                                </w:p>
                              </w:tc>
                              <w:tc>
                                <w:tcPr>
                                  <w:tcW w:w="1712" w:type="dxa"/>
                                  <w:shd w:val="clear" w:color="auto" w:fill="EAEDF1" w:themeFill="text2" w:themeFillTint="1A"/>
                                </w:tcPr>
                                <w:p w14:paraId="29DC619A" w14:textId="77777777" w:rsidR="00B23144" w:rsidRPr="00B23144" w:rsidRDefault="00B23144" w:rsidP="00B23144">
                                  <w:pPr>
                                    <w:spacing w:line="259" w:lineRule="auto"/>
                                    <w:jc w:val="center"/>
                                    <w:rPr>
                                      <w:rFonts w:ascii="Letter-join Plus 40" w:hAnsi="Letter-join Plus 40"/>
                                      <w:b/>
                                      <w:bCs/>
                                      <w:sz w:val="24"/>
                                      <w:szCs w:val="24"/>
                                    </w:rPr>
                                  </w:pPr>
                                  <w:r w:rsidRPr="00B23144">
                                    <w:rPr>
                                      <w:rFonts w:ascii="Letter-join Plus 40" w:hAnsi="Letter-join Plus 40"/>
                                      <w:b/>
                                      <w:bCs/>
                                      <w:sz w:val="24"/>
                                      <w:szCs w:val="24"/>
                                    </w:rPr>
                                    <w:t xml:space="preserve">2A Unit </w:t>
                                  </w:r>
                                  <w:proofErr w:type="gramStart"/>
                                  <w:r w:rsidRPr="00B23144">
                                    <w:rPr>
                                      <w:rFonts w:ascii="Letter-join Plus 40" w:hAnsi="Letter-join Plus 40"/>
                                      <w:b/>
                                      <w:bCs/>
                                      <w:sz w:val="24"/>
                                      <w:szCs w:val="24"/>
                                    </w:rPr>
                                    <w:t>3 word</w:t>
                                  </w:r>
                                  <w:proofErr w:type="gramEnd"/>
                                  <w:r w:rsidRPr="00B23144">
                                    <w:rPr>
                                      <w:rFonts w:ascii="Letter-join Plus 40" w:hAnsi="Letter-join Plus 40"/>
                                      <w:b/>
                                      <w:bCs/>
                                      <w:sz w:val="24"/>
                                      <w:szCs w:val="24"/>
                                    </w:rPr>
                                    <w:t xml:space="preserve"> list</w:t>
                                  </w:r>
                                </w:p>
                              </w:tc>
                              <w:tc>
                                <w:tcPr>
                                  <w:tcW w:w="1548" w:type="dxa"/>
                                  <w:shd w:val="clear" w:color="auto" w:fill="EAEDF1" w:themeFill="text2" w:themeFillTint="1A"/>
                                </w:tcPr>
                                <w:p w14:paraId="069922D9" w14:textId="77777777" w:rsidR="00B23144" w:rsidRPr="00B23144" w:rsidRDefault="00B23144" w:rsidP="00B23144">
                                  <w:pPr>
                                    <w:spacing w:line="259" w:lineRule="auto"/>
                                    <w:jc w:val="center"/>
                                    <w:rPr>
                                      <w:rFonts w:ascii="Letter-join Plus 40" w:hAnsi="Letter-join Plus 40"/>
                                      <w:b/>
                                      <w:bCs/>
                                      <w:sz w:val="24"/>
                                      <w:szCs w:val="24"/>
                                    </w:rPr>
                                  </w:pPr>
                                  <w:r w:rsidRPr="00B23144">
                                    <w:rPr>
                                      <w:rFonts w:ascii="Letter-join Plus 40" w:hAnsi="Letter-join Plus 40"/>
                                      <w:b/>
                                      <w:bCs/>
                                      <w:sz w:val="24"/>
                                      <w:szCs w:val="24"/>
                                    </w:rPr>
                                    <w:t xml:space="preserve">2A Unit </w:t>
                                  </w:r>
                                  <w:proofErr w:type="gramStart"/>
                                  <w:r w:rsidRPr="00B23144">
                                    <w:rPr>
                                      <w:rFonts w:ascii="Letter-join Plus 40" w:hAnsi="Letter-join Plus 40"/>
                                      <w:b/>
                                      <w:bCs/>
                                      <w:sz w:val="24"/>
                                      <w:szCs w:val="24"/>
                                    </w:rPr>
                                    <w:t>4 word</w:t>
                                  </w:r>
                                  <w:proofErr w:type="gramEnd"/>
                                  <w:r w:rsidRPr="00B23144">
                                    <w:rPr>
                                      <w:rFonts w:ascii="Letter-join Plus 40" w:hAnsi="Letter-join Plus 40"/>
                                      <w:b/>
                                      <w:bCs/>
                                      <w:sz w:val="24"/>
                                      <w:szCs w:val="24"/>
                                    </w:rPr>
                                    <w:t xml:space="preserve"> list</w:t>
                                  </w:r>
                                </w:p>
                                <w:p w14:paraId="3BDA8067" w14:textId="77777777" w:rsidR="00B23144" w:rsidRPr="00B23144" w:rsidRDefault="00B23144" w:rsidP="00B23144">
                                  <w:pPr>
                                    <w:spacing w:line="259" w:lineRule="auto"/>
                                    <w:jc w:val="center"/>
                                    <w:rPr>
                                      <w:rFonts w:ascii="Letter-join Plus 40" w:hAnsi="Letter-join Plus 40"/>
                                      <w:b/>
                                      <w:bCs/>
                                      <w:sz w:val="24"/>
                                      <w:szCs w:val="24"/>
                                    </w:rPr>
                                  </w:pPr>
                                </w:p>
                              </w:tc>
                              <w:tc>
                                <w:tcPr>
                                  <w:tcW w:w="3030" w:type="dxa"/>
                                  <w:gridSpan w:val="2"/>
                                  <w:shd w:val="clear" w:color="auto" w:fill="EAEDF1" w:themeFill="text2" w:themeFillTint="1A"/>
                                </w:tcPr>
                                <w:p w14:paraId="487CB148" w14:textId="77777777" w:rsidR="00B23144" w:rsidRPr="00B23144" w:rsidRDefault="00B23144" w:rsidP="00B23144">
                                  <w:pPr>
                                    <w:spacing w:line="259" w:lineRule="auto"/>
                                    <w:jc w:val="center"/>
                                    <w:rPr>
                                      <w:rFonts w:ascii="Letter-join Plus 40" w:hAnsi="Letter-join Plus 40"/>
                                      <w:sz w:val="24"/>
                                      <w:szCs w:val="24"/>
                                    </w:rPr>
                                  </w:pPr>
                                  <w:r w:rsidRPr="00B23144">
                                    <w:rPr>
                                      <w:rFonts w:ascii="Letter-join Plus 40" w:hAnsi="Letter-join Plus 40"/>
                                      <w:b/>
                                      <w:bCs/>
                                      <w:sz w:val="24"/>
                                      <w:szCs w:val="24"/>
                                    </w:rPr>
                                    <w:t>Year 1 Common Exception Words</w:t>
                                  </w:r>
                                </w:p>
                              </w:tc>
                            </w:tr>
                            <w:tr w:rsidR="00B23144" w:rsidRPr="00B23144" w14:paraId="73163A44" w14:textId="77777777" w:rsidTr="00E02977">
                              <w:tc>
                                <w:tcPr>
                                  <w:tcW w:w="1985" w:type="dxa"/>
                                </w:tcPr>
                                <w:p w14:paraId="7A9DEEA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all</w:t>
                                  </w:r>
                                </w:p>
                                <w:p w14:paraId="17DA7915"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already</w:t>
                                  </w:r>
                                </w:p>
                                <w:p w14:paraId="3363D57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altogether</w:t>
                                  </w:r>
                                </w:p>
                                <w:p w14:paraId="180066CF"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almost</w:t>
                                  </w:r>
                                </w:p>
                                <w:p w14:paraId="6274D85B"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also</w:t>
                                  </w:r>
                                </w:p>
                                <w:p w14:paraId="379D0E00"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always</w:t>
                                  </w:r>
                                </w:p>
                                <w:p w14:paraId="1F2EE1E8"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ball</w:t>
                                  </w:r>
                                </w:p>
                                <w:p w14:paraId="649D34D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chalk</w:t>
                                  </w:r>
                                </w:p>
                                <w:p w14:paraId="7E00A80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hall</w:t>
                                  </w:r>
                                </w:p>
                                <w:p w14:paraId="7A3A9D15"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call</w:t>
                                  </w:r>
                                </w:p>
                                <w:p w14:paraId="35A923B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fall</w:t>
                                  </w:r>
                                </w:p>
                                <w:p w14:paraId="34CD064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small</w:t>
                                  </w:r>
                                </w:p>
                                <w:p w14:paraId="38763B2A"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stalk</w:t>
                                  </w:r>
                                </w:p>
                                <w:p w14:paraId="2AC899A5"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wall</w:t>
                                  </w:r>
                                </w:p>
                                <w:p w14:paraId="6CBB0B2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talk</w:t>
                                  </w:r>
                                </w:p>
                                <w:p w14:paraId="5EA8E569"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walk</w:t>
                                  </w:r>
                                </w:p>
                              </w:tc>
                              <w:tc>
                                <w:tcPr>
                                  <w:tcW w:w="1843" w:type="dxa"/>
                                </w:tcPr>
                                <w:p w14:paraId="1075D72C"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cell</w:t>
                                  </w:r>
                                </w:p>
                                <w:p w14:paraId="13CC674A"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circus</w:t>
                                  </w:r>
                                </w:p>
                                <w:p w14:paraId="23A32D1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concentrate</w:t>
                                  </w:r>
                                </w:p>
                                <w:p w14:paraId="4606AA52"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certain</w:t>
                                  </w:r>
                                </w:p>
                                <w:p w14:paraId="08C0DE2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city</w:t>
                                  </w:r>
                                </w:p>
                                <w:p w14:paraId="6A16B017"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concert</w:t>
                                  </w:r>
                                </w:p>
                                <w:p w14:paraId="036E5839"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cycle</w:t>
                                  </w:r>
                                </w:p>
                                <w:p w14:paraId="3B3B2B78"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except</w:t>
                                  </w:r>
                                </w:p>
                                <w:p w14:paraId="67FF6D3D"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face</w:t>
                                  </w:r>
                                </w:p>
                                <w:p w14:paraId="4D0EA469"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excellent</w:t>
                                  </w:r>
                                </w:p>
                                <w:p w14:paraId="45C63586"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exercise</w:t>
                                  </w:r>
                                </w:p>
                                <w:p w14:paraId="6000264D"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fancy</w:t>
                                  </w:r>
                                </w:p>
                                <w:p w14:paraId="00CA42E6"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icy</w:t>
                                  </w:r>
                                </w:p>
                                <w:p w14:paraId="6A752CBF"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notice</w:t>
                                  </w:r>
                                </w:p>
                                <w:p w14:paraId="2C42884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police</w:t>
                                  </w:r>
                                </w:p>
                                <w:p w14:paraId="0F722E5C"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mice</w:t>
                                  </w:r>
                                </w:p>
                                <w:p w14:paraId="2A6945DB"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pencil</w:t>
                                  </w:r>
                                </w:p>
                                <w:p w14:paraId="23A9B282"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price</w:t>
                                  </w:r>
                                </w:p>
                                <w:p w14:paraId="4031F7CC"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 xml:space="preserve">race </w:t>
                                  </w:r>
                                </w:p>
                                <w:p w14:paraId="57FC2D6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rice</w:t>
                                  </w:r>
                                </w:p>
                              </w:tc>
                              <w:tc>
                                <w:tcPr>
                                  <w:tcW w:w="1712" w:type="dxa"/>
                                </w:tcPr>
                                <w:p w14:paraId="00663ED5"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boggy</w:t>
                                  </w:r>
                                </w:p>
                                <w:p w14:paraId="6D851B4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foggy</w:t>
                                  </w:r>
                                </w:p>
                                <w:p w14:paraId="2673C7CA"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muddy</w:t>
                                  </w:r>
                                </w:p>
                                <w:p w14:paraId="42C4483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dotty</w:t>
                                  </w:r>
                                </w:p>
                                <w:p w14:paraId="7F12D917"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funny</w:t>
                                  </w:r>
                                </w:p>
                                <w:p w14:paraId="111F3E45"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nutty</w:t>
                                  </w:r>
                                </w:p>
                                <w:p w14:paraId="76A49ABB"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runny</w:t>
                                  </w:r>
                                </w:p>
                                <w:p w14:paraId="23D0E495"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sloppy</w:t>
                                  </w:r>
                                </w:p>
                                <w:p w14:paraId="1FDDEA4B"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sunny</w:t>
                                  </w:r>
                                </w:p>
                                <w:p w14:paraId="1F7201A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saggy</w:t>
                                  </w:r>
                                </w:p>
                                <w:p w14:paraId="73B57B2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spotty</w:t>
                                  </w:r>
                                </w:p>
                                <w:p w14:paraId="1442055F"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yummy</w:t>
                                  </w:r>
                                </w:p>
                              </w:tc>
                              <w:tc>
                                <w:tcPr>
                                  <w:tcW w:w="1548" w:type="dxa"/>
                                </w:tcPr>
                                <w:p w14:paraId="43D4D990"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bony</w:t>
                                  </w:r>
                                </w:p>
                                <w:p w14:paraId="57AB5129"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breezy</w:t>
                                  </w:r>
                                </w:p>
                                <w:p w14:paraId="625588A7"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cheesy</w:t>
                                  </w:r>
                                </w:p>
                                <w:p w14:paraId="06686B0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crazy</w:t>
                                  </w:r>
                                </w:p>
                                <w:p w14:paraId="6EDF9947"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curvy</w:t>
                                  </w:r>
                                </w:p>
                                <w:p w14:paraId="1308248B"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greasy</w:t>
                                  </w:r>
                                </w:p>
                                <w:p w14:paraId="3A6EA3C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lazy</w:t>
                                  </w:r>
                                </w:p>
                                <w:p w14:paraId="418D63A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mousy</w:t>
                                  </w:r>
                                </w:p>
                                <w:p w14:paraId="6835DD01"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shiny</w:t>
                                  </w:r>
                                </w:p>
                                <w:p w14:paraId="756C648C"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simply</w:t>
                                  </w:r>
                                </w:p>
                                <w:p w14:paraId="5A5A525B"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smoky</w:t>
                                  </w:r>
                                </w:p>
                                <w:p w14:paraId="561664D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snappy</w:t>
                                  </w:r>
                                </w:p>
                                <w:p w14:paraId="3428837F"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spicy</w:t>
                                  </w:r>
                                </w:p>
                                <w:p w14:paraId="114979BA"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spiky</w:t>
                                  </w:r>
                                </w:p>
                                <w:p w14:paraId="4ACF9F3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sunny</w:t>
                                  </w:r>
                                </w:p>
                                <w:p w14:paraId="1A1B3E12"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wavy</w:t>
                                  </w:r>
                                </w:p>
                                <w:p w14:paraId="22290A8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wheezy</w:t>
                                  </w:r>
                                </w:p>
                                <w:p w14:paraId="1B85127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whiny</w:t>
                                  </w:r>
                                </w:p>
                                <w:p w14:paraId="1942EBCB" w14:textId="77777777" w:rsidR="00B23144" w:rsidRPr="00B23144" w:rsidRDefault="00B23144" w:rsidP="00B23144">
                                  <w:pPr>
                                    <w:rPr>
                                      <w:rFonts w:ascii="Letter-join Plus 40" w:hAnsi="Letter-join Plus 40"/>
                                      <w:sz w:val="24"/>
                                      <w:szCs w:val="24"/>
                                    </w:rPr>
                                  </w:pPr>
                                </w:p>
                                <w:p w14:paraId="375C845E" w14:textId="77777777" w:rsidR="00B23144" w:rsidRPr="00B23144" w:rsidRDefault="00B23144" w:rsidP="00B23144">
                                  <w:pPr>
                                    <w:jc w:val="center"/>
                                    <w:rPr>
                                      <w:rFonts w:ascii="Letter-join Plus 40" w:hAnsi="Letter-join Plus 40"/>
                                      <w:sz w:val="24"/>
                                      <w:szCs w:val="24"/>
                                    </w:rPr>
                                  </w:pPr>
                                </w:p>
                              </w:tc>
                              <w:tc>
                                <w:tcPr>
                                  <w:tcW w:w="1515" w:type="dxa"/>
                                </w:tcPr>
                                <w:p w14:paraId="734ED7C5"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the</w:t>
                                  </w:r>
                                </w:p>
                                <w:p w14:paraId="32B8A7AA"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w:t>
                                  </w:r>
                                </w:p>
                                <w:p w14:paraId="7104EB6A"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do</w:t>
                                  </w:r>
                                </w:p>
                                <w:p w14:paraId="64C8265C"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to</w:t>
                                  </w:r>
                                </w:p>
                                <w:p w14:paraId="6D74842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today</w:t>
                                  </w:r>
                                </w:p>
                                <w:p w14:paraId="29FE486C"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of</w:t>
                                  </w:r>
                                </w:p>
                                <w:p w14:paraId="1B2D2E14" w14:textId="77777777" w:rsidR="00B23144" w:rsidRPr="00B23144" w:rsidRDefault="00B23144" w:rsidP="00B23144">
                                  <w:pPr>
                                    <w:jc w:val="center"/>
                                    <w:rPr>
                                      <w:rFonts w:ascii="Letter-join Plus 40" w:hAnsi="Letter-join Plus 40"/>
                                      <w:sz w:val="24"/>
                                      <w:szCs w:val="24"/>
                                    </w:rPr>
                                  </w:pPr>
                                  <w:proofErr w:type="gramStart"/>
                                  <w:r w:rsidRPr="00B23144">
                                    <w:rPr>
                                      <w:rFonts w:ascii="Letter-join Plus 40" w:hAnsi="Letter-join Plus 40"/>
                                      <w:sz w:val="24"/>
                                      <w:szCs w:val="24"/>
                                    </w:rPr>
                                    <w:t>said</w:t>
                                  </w:r>
                                  <w:proofErr w:type="gramEnd"/>
                                </w:p>
                                <w:p w14:paraId="2F4D7CC0" w14:textId="77777777" w:rsidR="00B23144" w:rsidRPr="00B23144" w:rsidRDefault="00B23144" w:rsidP="00B23144">
                                  <w:pPr>
                                    <w:jc w:val="center"/>
                                    <w:rPr>
                                      <w:rFonts w:ascii="Letter-join Plus 40" w:hAnsi="Letter-join Plus 40"/>
                                      <w:sz w:val="24"/>
                                      <w:szCs w:val="24"/>
                                    </w:rPr>
                                  </w:pPr>
                                  <w:proofErr w:type="gramStart"/>
                                  <w:r w:rsidRPr="00B23144">
                                    <w:rPr>
                                      <w:rFonts w:ascii="Letter-join Plus 40" w:hAnsi="Letter-join Plus 40"/>
                                      <w:sz w:val="24"/>
                                      <w:szCs w:val="24"/>
                                    </w:rPr>
                                    <w:t>says</w:t>
                                  </w:r>
                                  <w:proofErr w:type="gramEnd"/>
                                </w:p>
                                <w:p w14:paraId="4AB7902A"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are</w:t>
                                  </w:r>
                                </w:p>
                                <w:p w14:paraId="7F2280DB"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were</w:t>
                                  </w:r>
                                </w:p>
                                <w:p w14:paraId="69B65D7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was</w:t>
                                  </w:r>
                                </w:p>
                                <w:p w14:paraId="708DFED6"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is</w:t>
                                  </w:r>
                                </w:p>
                              </w:tc>
                              <w:tc>
                                <w:tcPr>
                                  <w:tcW w:w="1515" w:type="dxa"/>
                                </w:tcPr>
                                <w:p w14:paraId="72C01CCA" w14:textId="717A013A"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his</w:t>
                                  </w:r>
                                </w:p>
                                <w:p w14:paraId="4F1D75E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has</w:t>
                                  </w:r>
                                </w:p>
                                <w:p w14:paraId="384211BD"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 xml:space="preserve">I </w:t>
                                  </w:r>
                                </w:p>
                                <w:p w14:paraId="59AF572D"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you</w:t>
                                  </w:r>
                                </w:p>
                                <w:p w14:paraId="36B0392F"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your</w:t>
                                  </w:r>
                                </w:p>
                                <w:p w14:paraId="218E7FC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they</w:t>
                                  </w:r>
                                </w:p>
                                <w:p w14:paraId="72C844D0"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be</w:t>
                                  </w:r>
                                </w:p>
                                <w:p w14:paraId="0804CBC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he</w:t>
                                  </w:r>
                                </w:p>
                                <w:p w14:paraId="3B09B668"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me</w:t>
                                  </w:r>
                                </w:p>
                                <w:p w14:paraId="7EA780F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she</w:t>
                                  </w:r>
                                </w:p>
                                <w:p w14:paraId="7B0B1449"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we</w:t>
                                  </w:r>
                                </w:p>
                              </w:tc>
                            </w:tr>
                          </w:tbl>
                          <w:p w14:paraId="307CAAE4" w14:textId="018DC2D2" w:rsidR="00780CBA" w:rsidRPr="00B23144" w:rsidRDefault="00B23144" w:rsidP="00B23144">
                            <w:pPr>
                              <w:jc w:val="center"/>
                              <w:rPr>
                                <w:rFonts w:ascii="Letter-join Plus 40" w:hAnsi="Letter-join Plus 40"/>
                                <w:sz w:val="28"/>
                                <w:szCs w:val="28"/>
                              </w:rPr>
                            </w:pPr>
                            <w:r w:rsidRPr="00B23144">
                              <w:rPr>
                                <w:rFonts w:ascii="Letter-join Plus 40" w:hAnsi="Letter-join Plus 40"/>
                                <w:sz w:val="28"/>
                                <w:szCs w:val="28"/>
                              </w:rPr>
                              <w:t>Please do explore these words together with your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E8D3C0" id="_x0000_t202" coordsize="21600,21600" o:spt="202" path="m,l,21600r21600,l21600,xe">
                <v:stroke joinstyle="miter"/>
                <v:path gradientshapeok="t" o:connecttype="rect"/>
              </v:shapetype>
              <v:shape id="_x0000_s1029" type="#_x0000_t202" style="position:absolute;margin-left:44.45pt;margin-top:29.5pt;width:521.25pt;height:709.95pt;z-index:2517237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">
                <v:textbox>
                  <w:txbxContent>
                    <w:p w14:paraId="5FE5BFEF" w14:textId="2C9DB813" w:rsidR="00780CBA" w:rsidRDefault="00780CBA" w:rsidP="00B23144">
                      <w:pPr>
                        <w:spacing w:after="0"/>
                        <w:jc w:val="center"/>
                        <w:rPr>
                          <w:rFonts w:ascii="Letter-join Plus 40" w:hAnsi="Letter-join Plus 40"/>
                          <w:sz w:val="24"/>
                          <w:szCs w:val="24"/>
                        </w:rPr>
                      </w:pPr>
                      <w:r w:rsidRPr="00780CBA">
                        <w:rPr>
                          <w:rFonts w:ascii="Letter-join Plus 40" w:hAnsi="Letter-join Plus 40"/>
                          <w:sz w:val="24"/>
                          <w:szCs w:val="24"/>
                        </w:rPr>
                        <w:t xml:space="preserve">In year 2, we continue to follow the </w:t>
                      </w:r>
                      <w:proofErr w:type="spellStart"/>
                      <w:r w:rsidRPr="00780CBA">
                        <w:rPr>
                          <w:rFonts w:ascii="Letter-join Plus 40" w:hAnsi="Letter-join Plus 40"/>
                          <w:sz w:val="24"/>
                          <w:szCs w:val="24"/>
                        </w:rPr>
                        <w:t>RWInc</w:t>
                      </w:r>
                      <w:proofErr w:type="spellEnd"/>
                      <w:r w:rsidRPr="00780CBA">
                        <w:rPr>
                          <w:rFonts w:ascii="Letter-join Plus 40" w:hAnsi="Letter-join Plus 40"/>
                          <w:sz w:val="24"/>
                          <w:szCs w:val="24"/>
                        </w:rPr>
                        <w:t xml:space="preserve"> program, by embedding the sounds previously set and introducing the children to new spelling rules. </w:t>
                      </w:r>
                      <w:r>
                        <w:rPr>
                          <w:rFonts w:ascii="Letter-join Plus 40" w:hAnsi="Letter-join Plus 40"/>
                          <w:sz w:val="24"/>
                          <w:szCs w:val="24"/>
                        </w:rPr>
                        <w:t xml:space="preserve">We will also be revising the year 1 common exception words (red words). </w:t>
                      </w:r>
                    </w:p>
                    <w:p w14:paraId="7B578E65" w14:textId="77777777" w:rsidR="00780CBA" w:rsidRDefault="00780CBA" w:rsidP="00B23144">
                      <w:pPr>
                        <w:spacing w:after="0"/>
                        <w:jc w:val="center"/>
                        <w:rPr>
                          <w:rFonts w:ascii="Letter-join Plus 40" w:hAnsi="Letter-join Plus 40"/>
                          <w:sz w:val="24"/>
                          <w:szCs w:val="24"/>
                        </w:rPr>
                      </w:pPr>
                      <w:r>
                        <w:rPr>
                          <w:rFonts w:ascii="Letter-join Plus 40" w:hAnsi="Letter-join Plus 40"/>
                          <w:sz w:val="24"/>
                          <w:szCs w:val="24"/>
                        </w:rPr>
                        <w:t xml:space="preserve">The spelling rules we will cover this term are: </w:t>
                      </w:r>
                    </w:p>
                    <w:p w14:paraId="374F52C0" w14:textId="36F1F52D" w:rsidR="00780CBA" w:rsidRPr="00780CBA" w:rsidRDefault="00780CBA" w:rsidP="00B23144">
                      <w:pPr>
                        <w:spacing w:after="0"/>
                        <w:jc w:val="center"/>
                        <w:rPr>
                          <w:rFonts w:ascii="Letter-join Plus 40" w:hAnsi="Letter-join Plus 40"/>
                          <w:sz w:val="24"/>
                          <w:szCs w:val="24"/>
                        </w:rPr>
                      </w:pPr>
                      <w:r w:rsidRPr="00780CBA">
                        <w:rPr>
                          <w:rFonts w:ascii="Letter-join Plus 40" w:hAnsi="Letter-join Plus 40"/>
                          <w:sz w:val="24"/>
                          <w:szCs w:val="24"/>
                        </w:rPr>
                        <w:t xml:space="preserve">Unit 1: </w:t>
                      </w:r>
                      <w:proofErr w:type="gramStart"/>
                      <w:r w:rsidRPr="00780CBA">
                        <w:rPr>
                          <w:rFonts w:ascii="Letter-join Plus 40" w:hAnsi="Letter-join Plus 40"/>
                          <w:sz w:val="24"/>
                          <w:szCs w:val="24"/>
                        </w:rPr>
                        <w:t>The or</w:t>
                      </w:r>
                      <w:proofErr w:type="gramEnd"/>
                      <w:r w:rsidRPr="00780CBA">
                        <w:rPr>
                          <w:rFonts w:ascii="Letter-join Plus 40" w:hAnsi="Letter-join Plus 40"/>
                          <w:sz w:val="24"/>
                          <w:szCs w:val="24"/>
                        </w:rPr>
                        <w:t xml:space="preserve"> sound spelt a before l and </w:t>
                      </w:r>
                      <w:proofErr w:type="spellStart"/>
                      <w:r w:rsidRPr="00780CBA">
                        <w:rPr>
                          <w:rFonts w:ascii="Letter-join Plus 40" w:hAnsi="Letter-join Plus 40"/>
                          <w:sz w:val="24"/>
                          <w:szCs w:val="24"/>
                        </w:rPr>
                        <w:t>ll</w:t>
                      </w:r>
                      <w:proofErr w:type="spellEnd"/>
                    </w:p>
                    <w:p w14:paraId="79265DAC" w14:textId="77777777" w:rsidR="00780CBA" w:rsidRPr="00780CBA" w:rsidRDefault="00780CBA" w:rsidP="00B23144">
                      <w:pPr>
                        <w:spacing w:after="0"/>
                        <w:jc w:val="center"/>
                        <w:rPr>
                          <w:rFonts w:ascii="Letter-join Plus 40" w:hAnsi="Letter-join Plus 40"/>
                          <w:sz w:val="24"/>
                          <w:szCs w:val="24"/>
                        </w:rPr>
                      </w:pPr>
                      <w:r w:rsidRPr="00780CBA">
                        <w:rPr>
                          <w:rFonts w:ascii="Letter-join Plus 40" w:hAnsi="Letter-join Plus 40"/>
                          <w:sz w:val="24"/>
                          <w:szCs w:val="24"/>
                        </w:rPr>
                        <w:t>Unit 2: Soft c</w:t>
                      </w:r>
                    </w:p>
                    <w:p w14:paraId="4FE48C17" w14:textId="77777777" w:rsidR="00780CBA" w:rsidRPr="00780CBA" w:rsidRDefault="00780CBA" w:rsidP="00B23144">
                      <w:pPr>
                        <w:spacing w:after="0"/>
                        <w:jc w:val="center"/>
                        <w:rPr>
                          <w:rFonts w:ascii="Letter-join Plus 40" w:hAnsi="Letter-join Plus 40"/>
                          <w:sz w:val="24"/>
                          <w:szCs w:val="24"/>
                        </w:rPr>
                      </w:pPr>
                      <w:r w:rsidRPr="00780CBA">
                        <w:rPr>
                          <w:rFonts w:ascii="Letter-join Plus 40" w:hAnsi="Letter-join Plus 40"/>
                          <w:sz w:val="24"/>
                          <w:szCs w:val="24"/>
                        </w:rPr>
                        <w:t>Unit 3: Adding the suffix –y</w:t>
                      </w:r>
                    </w:p>
                    <w:p w14:paraId="0DDF2AE5" w14:textId="77777777" w:rsidR="00780CBA" w:rsidRDefault="00780CBA" w:rsidP="00B23144">
                      <w:pPr>
                        <w:spacing w:after="0"/>
                        <w:jc w:val="center"/>
                        <w:rPr>
                          <w:rFonts w:ascii="Letter-join Plus 40" w:hAnsi="Letter-join Plus 40"/>
                          <w:sz w:val="24"/>
                          <w:szCs w:val="24"/>
                        </w:rPr>
                      </w:pPr>
                      <w:r w:rsidRPr="00780CBA">
                        <w:rPr>
                          <w:rFonts w:ascii="Letter-join Plus 40" w:hAnsi="Letter-join Plus 40"/>
                          <w:sz w:val="24"/>
                          <w:szCs w:val="24"/>
                        </w:rPr>
                        <w:t>Unit 4: Adding the suffix –y (2)</w:t>
                      </w:r>
                    </w:p>
                    <w:p w14:paraId="4EEFECCA" w14:textId="1DD298CE" w:rsidR="00B23144" w:rsidRDefault="00780CBA" w:rsidP="00B23144">
                      <w:pPr>
                        <w:spacing w:after="0"/>
                        <w:jc w:val="center"/>
                        <w:rPr>
                          <w:rFonts w:ascii="Letter-join Plus 40" w:hAnsi="Letter-join Plus 40"/>
                          <w:sz w:val="24"/>
                          <w:szCs w:val="24"/>
                        </w:rPr>
                      </w:pPr>
                      <w:r>
                        <w:rPr>
                          <w:rFonts w:ascii="Letter-join Plus 40" w:hAnsi="Letter-join Plus 40"/>
                          <w:sz w:val="24"/>
                          <w:szCs w:val="24"/>
                        </w:rPr>
                        <w:t xml:space="preserve">Here are the </w:t>
                      </w:r>
                      <w:r w:rsidR="00B23144">
                        <w:rPr>
                          <w:rFonts w:ascii="Letter-join Plus 40" w:hAnsi="Letter-join Plus 40"/>
                          <w:sz w:val="24"/>
                          <w:szCs w:val="24"/>
                        </w:rPr>
                        <w:t xml:space="preserve">spelling lists we will be exploring: </w:t>
                      </w:r>
                    </w:p>
                    <w:p w14:paraId="1C2CE65A" w14:textId="77777777" w:rsidR="00B23144" w:rsidRPr="00780CBA" w:rsidRDefault="00B23144" w:rsidP="00B23144">
                      <w:pPr>
                        <w:spacing w:after="0"/>
                        <w:jc w:val="center"/>
                        <w:rPr>
                          <w:rFonts w:ascii="Letter-join Plus 40" w:hAnsi="Letter-join Plus 40"/>
                          <w:sz w:val="24"/>
                          <w:szCs w:val="24"/>
                        </w:rPr>
                      </w:pPr>
                    </w:p>
                    <w:tbl>
                      <w:tblPr>
                        <w:tblStyle w:val="TableGrid"/>
                        <w:tblW w:w="0" w:type="auto"/>
                        <w:tblInd w:w="-5" w:type="dxa"/>
                        <w:tblLook w:val="04A0" w:firstRow="1" w:lastRow="0" w:firstColumn="1" w:lastColumn="0" w:noHBand="0" w:noVBand="1"/>
                      </w:tblPr>
                      <w:tblGrid>
                        <w:gridCol w:w="1985"/>
                        <w:gridCol w:w="1843"/>
                        <w:gridCol w:w="1712"/>
                        <w:gridCol w:w="1548"/>
                        <w:gridCol w:w="1515"/>
                        <w:gridCol w:w="1515"/>
                      </w:tblGrid>
                      <w:tr w:rsidR="00B23144" w:rsidRPr="00B23144" w14:paraId="72A9E408" w14:textId="77777777" w:rsidTr="00B23144">
                        <w:tc>
                          <w:tcPr>
                            <w:tcW w:w="1985" w:type="dxa"/>
                            <w:shd w:val="clear" w:color="auto" w:fill="EAEDF1" w:themeFill="text2" w:themeFillTint="1A"/>
                          </w:tcPr>
                          <w:p w14:paraId="4BC1178B" w14:textId="77777777" w:rsidR="00B23144" w:rsidRPr="00B23144" w:rsidRDefault="00B23144" w:rsidP="00B23144">
                            <w:pPr>
                              <w:spacing w:line="259" w:lineRule="auto"/>
                              <w:jc w:val="center"/>
                              <w:rPr>
                                <w:rFonts w:ascii="Letter-join Plus 40" w:hAnsi="Letter-join Plus 40"/>
                                <w:b/>
                                <w:bCs/>
                                <w:sz w:val="24"/>
                                <w:szCs w:val="24"/>
                              </w:rPr>
                            </w:pPr>
                            <w:r w:rsidRPr="00B23144">
                              <w:rPr>
                                <w:rFonts w:ascii="Letter-join Plus 40" w:hAnsi="Letter-join Plus 40"/>
                                <w:b/>
                                <w:bCs/>
                                <w:sz w:val="24"/>
                                <w:szCs w:val="24"/>
                              </w:rPr>
                              <w:t>2A Unit 1 word list</w:t>
                            </w:r>
                          </w:p>
                        </w:tc>
                        <w:tc>
                          <w:tcPr>
                            <w:tcW w:w="1843" w:type="dxa"/>
                            <w:shd w:val="clear" w:color="auto" w:fill="EAEDF1" w:themeFill="text2" w:themeFillTint="1A"/>
                          </w:tcPr>
                          <w:p w14:paraId="49B1176C" w14:textId="77777777" w:rsidR="00B23144" w:rsidRPr="00B23144" w:rsidRDefault="00B23144" w:rsidP="00B23144">
                            <w:pPr>
                              <w:spacing w:line="259" w:lineRule="auto"/>
                              <w:jc w:val="center"/>
                              <w:rPr>
                                <w:rFonts w:ascii="Letter-join Plus 40" w:hAnsi="Letter-join Plus 40"/>
                                <w:b/>
                                <w:bCs/>
                                <w:sz w:val="24"/>
                                <w:szCs w:val="24"/>
                              </w:rPr>
                            </w:pPr>
                            <w:r w:rsidRPr="00B23144">
                              <w:rPr>
                                <w:rFonts w:ascii="Letter-join Plus 40" w:hAnsi="Letter-join Plus 40"/>
                                <w:b/>
                                <w:bCs/>
                                <w:sz w:val="24"/>
                                <w:szCs w:val="24"/>
                              </w:rPr>
                              <w:t xml:space="preserve">2A Unit </w:t>
                            </w:r>
                            <w:proofErr w:type="gramStart"/>
                            <w:r w:rsidRPr="00B23144">
                              <w:rPr>
                                <w:rFonts w:ascii="Letter-join Plus 40" w:hAnsi="Letter-join Plus 40"/>
                                <w:b/>
                                <w:bCs/>
                                <w:sz w:val="24"/>
                                <w:szCs w:val="24"/>
                              </w:rPr>
                              <w:t>2 word</w:t>
                            </w:r>
                            <w:proofErr w:type="gramEnd"/>
                            <w:r w:rsidRPr="00B23144">
                              <w:rPr>
                                <w:rFonts w:ascii="Letter-join Plus 40" w:hAnsi="Letter-join Plus 40"/>
                                <w:b/>
                                <w:bCs/>
                                <w:sz w:val="24"/>
                                <w:szCs w:val="24"/>
                              </w:rPr>
                              <w:t xml:space="preserve"> list</w:t>
                            </w:r>
                          </w:p>
                        </w:tc>
                        <w:tc>
                          <w:tcPr>
                            <w:tcW w:w="1712" w:type="dxa"/>
                            <w:shd w:val="clear" w:color="auto" w:fill="EAEDF1" w:themeFill="text2" w:themeFillTint="1A"/>
                          </w:tcPr>
                          <w:p w14:paraId="29DC619A" w14:textId="77777777" w:rsidR="00B23144" w:rsidRPr="00B23144" w:rsidRDefault="00B23144" w:rsidP="00B23144">
                            <w:pPr>
                              <w:spacing w:line="259" w:lineRule="auto"/>
                              <w:jc w:val="center"/>
                              <w:rPr>
                                <w:rFonts w:ascii="Letter-join Plus 40" w:hAnsi="Letter-join Plus 40"/>
                                <w:b/>
                                <w:bCs/>
                                <w:sz w:val="24"/>
                                <w:szCs w:val="24"/>
                              </w:rPr>
                            </w:pPr>
                            <w:r w:rsidRPr="00B23144">
                              <w:rPr>
                                <w:rFonts w:ascii="Letter-join Plus 40" w:hAnsi="Letter-join Plus 40"/>
                                <w:b/>
                                <w:bCs/>
                                <w:sz w:val="24"/>
                                <w:szCs w:val="24"/>
                              </w:rPr>
                              <w:t xml:space="preserve">2A Unit </w:t>
                            </w:r>
                            <w:proofErr w:type="gramStart"/>
                            <w:r w:rsidRPr="00B23144">
                              <w:rPr>
                                <w:rFonts w:ascii="Letter-join Plus 40" w:hAnsi="Letter-join Plus 40"/>
                                <w:b/>
                                <w:bCs/>
                                <w:sz w:val="24"/>
                                <w:szCs w:val="24"/>
                              </w:rPr>
                              <w:t>3 word</w:t>
                            </w:r>
                            <w:proofErr w:type="gramEnd"/>
                            <w:r w:rsidRPr="00B23144">
                              <w:rPr>
                                <w:rFonts w:ascii="Letter-join Plus 40" w:hAnsi="Letter-join Plus 40"/>
                                <w:b/>
                                <w:bCs/>
                                <w:sz w:val="24"/>
                                <w:szCs w:val="24"/>
                              </w:rPr>
                              <w:t xml:space="preserve"> list</w:t>
                            </w:r>
                          </w:p>
                        </w:tc>
                        <w:tc>
                          <w:tcPr>
                            <w:tcW w:w="1548" w:type="dxa"/>
                            <w:shd w:val="clear" w:color="auto" w:fill="EAEDF1" w:themeFill="text2" w:themeFillTint="1A"/>
                          </w:tcPr>
                          <w:p w14:paraId="069922D9" w14:textId="77777777" w:rsidR="00B23144" w:rsidRPr="00B23144" w:rsidRDefault="00B23144" w:rsidP="00B23144">
                            <w:pPr>
                              <w:spacing w:line="259" w:lineRule="auto"/>
                              <w:jc w:val="center"/>
                              <w:rPr>
                                <w:rFonts w:ascii="Letter-join Plus 40" w:hAnsi="Letter-join Plus 40"/>
                                <w:b/>
                                <w:bCs/>
                                <w:sz w:val="24"/>
                                <w:szCs w:val="24"/>
                              </w:rPr>
                            </w:pPr>
                            <w:r w:rsidRPr="00B23144">
                              <w:rPr>
                                <w:rFonts w:ascii="Letter-join Plus 40" w:hAnsi="Letter-join Plus 40"/>
                                <w:b/>
                                <w:bCs/>
                                <w:sz w:val="24"/>
                                <w:szCs w:val="24"/>
                              </w:rPr>
                              <w:t xml:space="preserve">2A Unit </w:t>
                            </w:r>
                            <w:proofErr w:type="gramStart"/>
                            <w:r w:rsidRPr="00B23144">
                              <w:rPr>
                                <w:rFonts w:ascii="Letter-join Plus 40" w:hAnsi="Letter-join Plus 40"/>
                                <w:b/>
                                <w:bCs/>
                                <w:sz w:val="24"/>
                                <w:szCs w:val="24"/>
                              </w:rPr>
                              <w:t>4 word</w:t>
                            </w:r>
                            <w:proofErr w:type="gramEnd"/>
                            <w:r w:rsidRPr="00B23144">
                              <w:rPr>
                                <w:rFonts w:ascii="Letter-join Plus 40" w:hAnsi="Letter-join Plus 40"/>
                                <w:b/>
                                <w:bCs/>
                                <w:sz w:val="24"/>
                                <w:szCs w:val="24"/>
                              </w:rPr>
                              <w:t xml:space="preserve"> list</w:t>
                            </w:r>
                          </w:p>
                          <w:p w14:paraId="3BDA8067" w14:textId="77777777" w:rsidR="00B23144" w:rsidRPr="00B23144" w:rsidRDefault="00B23144" w:rsidP="00B23144">
                            <w:pPr>
                              <w:spacing w:line="259" w:lineRule="auto"/>
                              <w:jc w:val="center"/>
                              <w:rPr>
                                <w:rFonts w:ascii="Letter-join Plus 40" w:hAnsi="Letter-join Plus 40"/>
                                <w:b/>
                                <w:bCs/>
                                <w:sz w:val="24"/>
                                <w:szCs w:val="24"/>
                              </w:rPr>
                            </w:pPr>
                          </w:p>
                        </w:tc>
                        <w:tc>
                          <w:tcPr>
                            <w:tcW w:w="3030" w:type="dxa"/>
                            <w:gridSpan w:val="2"/>
                            <w:shd w:val="clear" w:color="auto" w:fill="EAEDF1" w:themeFill="text2" w:themeFillTint="1A"/>
                          </w:tcPr>
                          <w:p w14:paraId="487CB148" w14:textId="77777777" w:rsidR="00B23144" w:rsidRPr="00B23144" w:rsidRDefault="00B23144" w:rsidP="00B23144">
                            <w:pPr>
                              <w:spacing w:line="259" w:lineRule="auto"/>
                              <w:jc w:val="center"/>
                              <w:rPr>
                                <w:rFonts w:ascii="Letter-join Plus 40" w:hAnsi="Letter-join Plus 40"/>
                                <w:sz w:val="24"/>
                                <w:szCs w:val="24"/>
                              </w:rPr>
                            </w:pPr>
                            <w:r w:rsidRPr="00B23144">
                              <w:rPr>
                                <w:rFonts w:ascii="Letter-join Plus 40" w:hAnsi="Letter-join Plus 40"/>
                                <w:b/>
                                <w:bCs/>
                                <w:sz w:val="24"/>
                                <w:szCs w:val="24"/>
                              </w:rPr>
                              <w:t>Year 1 Common Exception Words</w:t>
                            </w:r>
                          </w:p>
                        </w:tc>
                      </w:tr>
                      <w:tr w:rsidR="00B23144" w:rsidRPr="00B23144" w14:paraId="73163A44" w14:textId="77777777" w:rsidTr="00E02977">
                        <w:tc>
                          <w:tcPr>
                            <w:tcW w:w="1985" w:type="dxa"/>
                          </w:tcPr>
                          <w:p w14:paraId="7A9DEEA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all</w:t>
                            </w:r>
                          </w:p>
                          <w:p w14:paraId="17DA7915"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already</w:t>
                            </w:r>
                          </w:p>
                          <w:p w14:paraId="3363D57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altogether</w:t>
                            </w:r>
                          </w:p>
                          <w:p w14:paraId="180066CF"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almost</w:t>
                            </w:r>
                          </w:p>
                          <w:p w14:paraId="6274D85B"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also</w:t>
                            </w:r>
                          </w:p>
                          <w:p w14:paraId="379D0E00"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always</w:t>
                            </w:r>
                          </w:p>
                          <w:p w14:paraId="1F2EE1E8"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ball</w:t>
                            </w:r>
                          </w:p>
                          <w:p w14:paraId="649D34D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chalk</w:t>
                            </w:r>
                          </w:p>
                          <w:p w14:paraId="7E00A80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hall</w:t>
                            </w:r>
                          </w:p>
                          <w:p w14:paraId="7A3A9D15"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call</w:t>
                            </w:r>
                          </w:p>
                          <w:p w14:paraId="35A923B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fall</w:t>
                            </w:r>
                          </w:p>
                          <w:p w14:paraId="34CD064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small</w:t>
                            </w:r>
                          </w:p>
                          <w:p w14:paraId="38763B2A"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stalk</w:t>
                            </w:r>
                          </w:p>
                          <w:p w14:paraId="2AC899A5"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wall</w:t>
                            </w:r>
                          </w:p>
                          <w:p w14:paraId="6CBB0B2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talk</w:t>
                            </w:r>
                          </w:p>
                          <w:p w14:paraId="5EA8E569"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walk</w:t>
                            </w:r>
                          </w:p>
                        </w:tc>
                        <w:tc>
                          <w:tcPr>
                            <w:tcW w:w="1843" w:type="dxa"/>
                          </w:tcPr>
                          <w:p w14:paraId="1075D72C"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cell</w:t>
                            </w:r>
                          </w:p>
                          <w:p w14:paraId="13CC674A"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circus</w:t>
                            </w:r>
                          </w:p>
                          <w:p w14:paraId="23A32D1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concentrate</w:t>
                            </w:r>
                          </w:p>
                          <w:p w14:paraId="4606AA52"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certain</w:t>
                            </w:r>
                          </w:p>
                          <w:p w14:paraId="08C0DE2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city</w:t>
                            </w:r>
                          </w:p>
                          <w:p w14:paraId="6A16B017"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concert</w:t>
                            </w:r>
                          </w:p>
                          <w:p w14:paraId="036E5839"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cycle</w:t>
                            </w:r>
                          </w:p>
                          <w:p w14:paraId="3B3B2B78"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except</w:t>
                            </w:r>
                          </w:p>
                          <w:p w14:paraId="67FF6D3D"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face</w:t>
                            </w:r>
                          </w:p>
                          <w:p w14:paraId="4D0EA469"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excellent</w:t>
                            </w:r>
                          </w:p>
                          <w:p w14:paraId="45C63586"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exercise</w:t>
                            </w:r>
                          </w:p>
                          <w:p w14:paraId="6000264D"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fancy</w:t>
                            </w:r>
                          </w:p>
                          <w:p w14:paraId="00CA42E6"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icy</w:t>
                            </w:r>
                          </w:p>
                          <w:p w14:paraId="6A752CBF"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notice</w:t>
                            </w:r>
                          </w:p>
                          <w:p w14:paraId="2C42884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police</w:t>
                            </w:r>
                          </w:p>
                          <w:p w14:paraId="0F722E5C"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mice</w:t>
                            </w:r>
                          </w:p>
                          <w:p w14:paraId="2A6945DB"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pencil</w:t>
                            </w:r>
                          </w:p>
                          <w:p w14:paraId="23A9B282"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price</w:t>
                            </w:r>
                          </w:p>
                          <w:p w14:paraId="4031F7CC"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 xml:space="preserve">race </w:t>
                            </w:r>
                          </w:p>
                          <w:p w14:paraId="57FC2D6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rice</w:t>
                            </w:r>
                          </w:p>
                        </w:tc>
                        <w:tc>
                          <w:tcPr>
                            <w:tcW w:w="1712" w:type="dxa"/>
                          </w:tcPr>
                          <w:p w14:paraId="00663ED5"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boggy</w:t>
                            </w:r>
                          </w:p>
                          <w:p w14:paraId="6D851B4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foggy</w:t>
                            </w:r>
                          </w:p>
                          <w:p w14:paraId="2673C7CA"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muddy</w:t>
                            </w:r>
                          </w:p>
                          <w:p w14:paraId="42C4483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dotty</w:t>
                            </w:r>
                          </w:p>
                          <w:p w14:paraId="7F12D917"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funny</w:t>
                            </w:r>
                          </w:p>
                          <w:p w14:paraId="111F3E45"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nutty</w:t>
                            </w:r>
                          </w:p>
                          <w:p w14:paraId="76A49ABB"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runny</w:t>
                            </w:r>
                          </w:p>
                          <w:p w14:paraId="23D0E495"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sloppy</w:t>
                            </w:r>
                          </w:p>
                          <w:p w14:paraId="1FDDEA4B"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sunny</w:t>
                            </w:r>
                          </w:p>
                          <w:p w14:paraId="1F7201A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saggy</w:t>
                            </w:r>
                          </w:p>
                          <w:p w14:paraId="73B57B2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spotty</w:t>
                            </w:r>
                          </w:p>
                          <w:p w14:paraId="1442055F"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yummy</w:t>
                            </w:r>
                          </w:p>
                        </w:tc>
                        <w:tc>
                          <w:tcPr>
                            <w:tcW w:w="1548" w:type="dxa"/>
                          </w:tcPr>
                          <w:p w14:paraId="43D4D990"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bony</w:t>
                            </w:r>
                          </w:p>
                          <w:p w14:paraId="57AB5129"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breezy</w:t>
                            </w:r>
                          </w:p>
                          <w:p w14:paraId="625588A7"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cheesy</w:t>
                            </w:r>
                          </w:p>
                          <w:p w14:paraId="06686B0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crazy</w:t>
                            </w:r>
                          </w:p>
                          <w:p w14:paraId="6EDF9947"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curvy</w:t>
                            </w:r>
                          </w:p>
                          <w:p w14:paraId="1308248B"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greasy</w:t>
                            </w:r>
                          </w:p>
                          <w:p w14:paraId="3A6EA3C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lazy</w:t>
                            </w:r>
                          </w:p>
                          <w:p w14:paraId="418D63A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mousy</w:t>
                            </w:r>
                          </w:p>
                          <w:p w14:paraId="6835DD01"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shiny</w:t>
                            </w:r>
                          </w:p>
                          <w:p w14:paraId="756C648C"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simply</w:t>
                            </w:r>
                          </w:p>
                          <w:p w14:paraId="5A5A525B"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smoky</w:t>
                            </w:r>
                          </w:p>
                          <w:p w14:paraId="561664D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snappy</w:t>
                            </w:r>
                          </w:p>
                          <w:p w14:paraId="3428837F"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spicy</w:t>
                            </w:r>
                          </w:p>
                          <w:p w14:paraId="114979BA"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spiky</w:t>
                            </w:r>
                          </w:p>
                          <w:p w14:paraId="4ACF9F3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sunny</w:t>
                            </w:r>
                          </w:p>
                          <w:p w14:paraId="1A1B3E12"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wavy</w:t>
                            </w:r>
                          </w:p>
                          <w:p w14:paraId="22290A8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wheezy</w:t>
                            </w:r>
                          </w:p>
                          <w:p w14:paraId="1B85127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whiny</w:t>
                            </w:r>
                          </w:p>
                          <w:p w14:paraId="1942EBCB" w14:textId="77777777" w:rsidR="00B23144" w:rsidRPr="00B23144" w:rsidRDefault="00B23144" w:rsidP="00B23144">
                            <w:pPr>
                              <w:rPr>
                                <w:rFonts w:ascii="Letter-join Plus 40" w:hAnsi="Letter-join Plus 40"/>
                                <w:sz w:val="24"/>
                                <w:szCs w:val="24"/>
                              </w:rPr>
                            </w:pPr>
                          </w:p>
                          <w:p w14:paraId="375C845E" w14:textId="77777777" w:rsidR="00B23144" w:rsidRPr="00B23144" w:rsidRDefault="00B23144" w:rsidP="00B23144">
                            <w:pPr>
                              <w:jc w:val="center"/>
                              <w:rPr>
                                <w:rFonts w:ascii="Letter-join Plus 40" w:hAnsi="Letter-join Plus 40"/>
                                <w:sz w:val="24"/>
                                <w:szCs w:val="24"/>
                              </w:rPr>
                            </w:pPr>
                          </w:p>
                        </w:tc>
                        <w:tc>
                          <w:tcPr>
                            <w:tcW w:w="1515" w:type="dxa"/>
                          </w:tcPr>
                          <w:p w14:paraId="734ED7C5"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the</w:t>
                            </w:r>
                          </w:p>
                          <w:p w14:paraId="32B8A7AA"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w:t>
                            </w:r>
                          </w:p>
                          <w:p w14:paraId="7104EB6A"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do</w:t>
                            </w:r>
                          </w:p>
                          <w:p w14:paraId="64C8265C"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to</w:t>
                            </w:r>
                          </w:p>
                          <w:p w14:paraId="6D74842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today</w:t>
                            </w:r>
                          </w:p>
                          <w:p w14:paraId="29FE486C"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of</w:t>
                            </w:r>
                          </w:p>
                          <w:p w14:paraId="1B2D2E14" w14:textId="77777777" w:rsidR="00B23144" w:rsidRPr="00B23144" w:rsidRDefault="00B23144" w:rsidP="00B23144">
                            <w:pPr>
                              <w:jc w:val="center"/>
                              <w:rPr>
                                <w:rFonts w:ascii="Letter-join Plus 40" w:hAnsi="Letter-join Plus 40"/>
                                <w:sz w:val="24"/>
                                <w:szCs w:val="24"/>
                              </w:rPr>
                            </w:pPr>
                            <w:proofErr w:type="gramStart"/>
                            <w:r w:rsidRPr="00B23144">
                              <w:rPr>
                                <w:rFonts w:ascii="Letter-join Plus 40" w:hAnsi="Letter-join Plus 40"/>
                                <w:sz w:val="24"/>
                                <w:szCs w:val="24"/>
                              </w:rPr>
                              <w:t>said</w:t>
                            </w:r>
                            <w:proofErr w:type="gramEnd"/>
                          </w:p>
                          <w:p w14:paraId="2F4D7CC0" w14:textId="77777777" w:rsidR="00B23144" w:rsidRPr="00B23144" w:rsidRDefault="00B23144" w:rsidP="00B23144">
                            <w:pPr>
                              <w:jc w:val="center"/>
                              <w:rPr>
                                <w:rFonts w:ascii="Letter-join Plus 40" w:hAnsi="Letter-join Plus 40"/>
                                <w:sz w:val="24"/>
                                <w:szCs w:val="24"/>
                              </w:rPr>
                            </w:pPr>
                            <w:proofErr w:type="gramStart"/>
                            <w:r w:rsidRPr="00B23144">
                              <w:rPr>
                                <w:rFonts w:ascii="Letter-join Plus 40" w:hAnsi="Letter-join Plus 40"/>
                                <w:sz w:val="24"/>
                                <w:szCs w:val="24"/>
                              </w:rPr>
                              <w:t>says</w:t>
                            </w:r>
                            <w:proofErr w:type="gramEnd"/>
                          </w:p>
                          <w:p w14:paraId="4AB7902A"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are</w:t>
                            </w:r>
                          </w:p>
                          <w:p w14:paraId="7F2280DB"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were</w:t>
                            </w:r>
                          </w:p>
                          <w:p w14:paraId="69B65D7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was</w:t>
                            </w:r>
                          </w:p>
                          <w:p w14:paraId="708DFED6"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is</w:t>
                            </w:r>
                          </w:p>
                        </w:tc>
                        <w:tc>
                          <w:tcPr>
                            <w:tcW w:w="1515" w:type="dxa"/>
                          </w:tcPr>
                          <w:p w14:paraId="72C01CCA" w14:textId="717A013A"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his</w:t>
                            </w:r>
                          </w:p>
                          <w:p w14:paraId="4F1D75EE"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has</w:t>
                            </w:r>
                          </w:p>
                          <w:p w14:paraId="384211BD"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 xml:space="preserve">I </w:t>
                            </w:r>
                          </w:p>
                          <w:p w14:paraId="59AF572D"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you</w:t>
                            </w:r>
                          </w:p>
                          <w:p w14:paraId="36B0392F"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your</w:t>
                            </w:r>
                          </w:p>
                          <w:p w14:paraId="218E7FC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they</w:t>
                            </w:r>
                          </w:p>
                          <w:p w14:paraId="72C844D0"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be</w:t>
                            </w:r>
                          </w:p>
                          <w:p w14:paraId="0804CBC3"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he</w:t>
                            </w:r>
                          </w:p>
                          <w:p w14:paraId="3B09B668"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me</w:t>
                            </w:r>
                          </w:p>
                          <w:p w14:paraId="7EA780F4"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she</w:t>
                            </w:r>
                          </w:p>
                          <w:p w14:paraId="7B0B1449" w14:textId="77777777" w:rsidR="00B23144" w:rsidRPr="00B23144" w:rsidRDefault="00B23144" w:rsidP="00B23144">
                            <w:pPr>
                              <w:jc w:val="center"/>
                              <w:rPr>
                                <w:rFonts w:ascii="Letter-join Plus 40" w:hAnsi="Letter-join Plus 40"/>
                                <w:sz w:val="24"/>
                                <w:szCs w:val="24"/>
                              </w:rPr>
                            </w:pPr>
                            <w:r w:rsidRPr="00B23144">
                              <w:rPr>
                                <w:rFonts w:ascii="Letter-join Plus 40" w:hAnsi="Letter-join Plus 40"/>
                                <w:sz w:val="24"/>
                                <w:szCs w:val="24"/>
                              </w:rPr>
                              <w:t>we</w:t>
                            </w:r>
                          </w:p>
                        </w:tc>
                      </w:tr>
                    </w:tbl>
                    <w:p w14:paraId="307CAAE4" w14:textId="018DC2D2" w:rsidR="00780CBA" w:rsidRPr="00B23144" w:rsidRDefault="00B23144" w:rsidP="00B23144">
                      <w:pPr>
                        <w:jc w:val="center"/>
                        <w:rPr>
                          <w:rFonts w:ascii="Letter-join Plus 40" w:hAnsi="Letter-join Plus 40"/>
                          <w:sz w:val="28"/>
                          <w:szCs w:val="28"/>
                        </w:rPr>
                      </w:pPr>
                      <w:r w:rsidRPr="00B23144">
                        <w:rPr>
                          <w:rFonts w:ascii="Letter-join Plus 40" w:hAnsi="Letter-join Plus 40"/>
                          <w:sz w:val="28"/>
                          <w:szCs w:val="28"/>
                        </w:rPr>
                        <w:t>Please do explore these words together with your children!</w:t>
                      </w:r>
                    </w:p>
                  </w:txbxContent>
                </v:textbox>
                <w10:wrap type="square" anchorx="page"/>
              </v:shape>
            </w:pict>
          </mc:Fallback>
        </mc:AlternateContent>
      </w:r>
    </w:p>
    <w:p w14:paraId="2DD678CA" w14:textId="5D9800B6" w:rsidR="006E0F0B" w:rsidRDefault="001A618B">
      <w:r>
        <w:rPr>
          <w:noProof/>
          <w:lang w:eastAsia="en-GB"/>
        </w:rPr>
        <w:lastRenderedPageBreak/>
        <mc:AlternateContent>
          <mc:Choice Requires="wps">
            <w:drawing>
              <wp:anchor distT="45720" distB="45720" distL="114300" distR="114300" simplePos="0" relativeHeight="251671552" behindDoc="1" locked="0" layoutInCell="1" allowOverlap="1" wp14:anchorId="4C01061E" wp14:editId="5B108462">
                <wp:simplePos x="0" y="0"/>
                <wp:positionH relativeFrom="margin">
                  <wp:align>center</wp:align>
                </wp:positionH>
                <wp:positionV relativeFrom="paragraph">
                  <wp:posOffset>304</wp:posOffset>
                </wp:positionV>
                <wp:extent cx="2705100" cy="365760"/>
                <wp:effectExtent l="0" t="0" r="19050" b="15240"/>
                <wp:wrapTight wrapText="bothSides">
                  <wp:wrapPolygon edited="0">
                    <wp:start x="0" y="0"/>
                    <wp:lineTo x="0" y="21375"/>
                    <wp:lineTo x="21600" y="21375"/>
                    <wp:lineTo x="21600" y="0"/>
                    <wp:lineTo x="0" y="0"/>
                  </wp:wrapPolygon>
                </wp:wrapTight>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365760"/>
                        </a:xfrm>
                        <a:prstGeom prst="rect">
                          <a:avLst/>
                        </a:prstGeom>
                        <a:solidFill>
                          <a:schemeClr val="accent1"/>
                        </a:solidFill>
                        <a:ln w="9525">
                          <a:solidFill>
                            <a:srgbClr val="002060"/>
                          </a:solidFill>
                          <a:miter lim="800000"/>
                          <a:headEnd/>
                          <a:tailEnd/>
                        </a:ln>
                      </wps:spPr>
                      <wps:txbx>
                        <w:txbxContent>
                          <w:p w14:paraId="0A5C1EA9" w14:textId="77777777" w:rsidR="00661D56" w:rsidRPr="00F5736B" w:rsidRDefault="00661D56" w:rsidP="00661D56">
                            <w:pPr>
                              <w:jc w:val="center"/>
                              <w:rPr>
                                <w:rFonts w:ascii="Comic Sans MS" w:hAnsi="Comic Sans MS"/>
                                <w:sz w:val="32"/>
                                <w:szCs w:val="32"/>
                              </w:rPr>
                            </w:pPr>
                            <w:r w:rsidRPr="00F5736B">
                              <w:rPr>
                                <w:rFonts w:ascii="Comic Sans MS" w:hAnsi="Comic Sans MS"/>
                                <w:sz w:val="32"/>
                                <w:szCs w:val="32"/>
                              </w:rPr>
                              <w:t>Mathematics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1061E" id="_x0000_s1030" type="#_x0000_t202" style="position:absolute;margin-left:0;margin-top:0;width:213pt;height:28.8pt;z-index:-2516449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" fillcolor="#5b9bd5 [3204]" strokecolor="#002060">
                <v:textbox>
                  <w:txbxContent>
                    <w:p w14:paraId="0A5C1EA9" w14:textId="77777777" w:rsidR="00661D56" w:rsidRPr="00F5736B" w:rsidRDefault="00661D56" w:rsidP="00661D56">
                      <w:pPr>
                        <w:jc w:val="center"/>
                        <w:rPr>
                          <w:rFonts w:ascii="Comic Sans MS" w:hAnsi="Comic Sans MS"/>
                          <w:sz w:val="32"/>
                          <w:szCs w:val="32"/>
                        </w:rPr>
                      </w:pPr>
                      <w:r w:rsidRPr="00F5736B">
                        <w:rPr>
                          <w:rFonts w:ascii="Comic Sans MS" w:hAnsi="Comic Sans MS"/>
                          <w:sz w:val="32"/>
                          <w:szCs w:val="32"/>
                        </w:rPr>
                        <w:t>Mathematics</w:t>
                      </w:r>
                    </w:p>
                  </w:txbxContent>
                </v:textbox>
                <w10:wrap type="tight" anchorx="margin"/>
              </v:shape>
            </w:pict>
          </mc:Fallback>
        </mc:AlternateContent>
      </w:r>
      <w:r>
        <w:rPr>
          <w:noProof/>
          <w:lang w:eastAsia="en-GB"/>
        </w:rPr>
        <mc:AlternateContent>
          <mc:Choice Requires="wps">
            <w:drawing>
              <wp:anchor distT="45720" distB="45720" distL="114300" distR="114300" simplePos="0" relativeHeight="251669504" behindDoc="1" locked="0" layoutInCell="1" allowOverlap="1" wp14:anchorId="4D403605" wp14:editId="5BC4B8FF">
                <wp:simplePos x="0" y="0"/>
                <wp:positionH relativeFrom="margin">
                  <wp:align>left</wp:align>
                </wp:positionH>
                <wp:positionV relativeFrom="paragraph">
                  <wp:posOffset>412998</wp:posOffset>
                </wp:positionV>
                <wp:extent cx="6629400" cy="8293459"/>
                <wp:effectExtent l="0" t="0" r="19050" b="12700"/>
                <wp:wrapNone/>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8293459"/>
                        </a:xfrm>
                        <a:prstGeom prst="rect">
                          <a:avLst/>
                        </a:prstGeom>
                        <a:solidFill>
                          <a:srgbClr val="FFFFFF"/>
                        </a:solidFill>
                        <a:ln w="9525">
                          <a:solidFill>
                            <a:srgbClr val="000000"/>
                          </a:solidFill>
                          <a:miter lim="800000"/>
                          <a:headEnd/>
                          <a:tailEnd/>
                        </a:ln>
                      </wps:spPr>
                      <wps:txbx>
                        <w:txbxContent>
                          <w:p w14:paraId="64D3B56F" w14:textId="6D30842E" w:rsidR="000E494B" w:rsidRPr="001A618B" w:rsidRDefault="008F73FC" w:rsidP="001A618B">
                            <w:pPr>
                              <w:spacing w:after="0" w:line="240" w:lineRule="auto"/>
                              <w:jc w:val="center"/>
                              <w:rPr>
                                <w:rFonts w:ascii="Letter-join Plus 40" w:hAnsi="Letter-join Plus 40"/>
                                <w:sz w:val="20"/>
                                <w:szCs w:val="20"/>
                              </w:rPr>
                            </w:pPr>
                            <w:r w:rsidRPr="001A618B">
                              <w:rPr>
                                <w:rFonts w:ascii="Letter-join Plus 40" w:hAnsi="Letter-join Plus 40"/>
                                <w:sz w:val="20"/>
                                <w:szCs w:val="20"/>
                              </w:rPr>
                              <w:t xml:space="preserve">In Maths, </w:t>
                            </w:r>
                            <w:r w:rsidR="000E494B" w:rsidRPr="001A618B">
                              <w:rPr>
                                <w:rFonts w:ascii="Letter-join Plus 40" w:hAnsi="Letter-join Plus 40"/>
                                <w:sz w:val="20"/>
                                <w:szCs w:val="20"/>
                              </w:rPr>
                              <w:t>we</w:t>
                            </w:r>
                            <w:r w:rsidR="00916EDD">
                              <w:rPr>
                                <w:rFonts w:ascii="Letter-join Plus 40" w:hAnsi="Letter-join Plus 40"/>
                                <w:sz w:val="20"/>
                                <w:szCs w:val="20"/>
                              </w:rPr>
                              <w:t xml:space="preserve"> will be consolidating our Year 1 place value work. Then, moving on to developing our </w:t>
                            </w:r>
                            <w:r w:rsidR="00916EDD" w:rsidRPr="008F73FC">
                              <w:rPr>
                                <w:rFonts w:ascii="Letter-join Plus 40" w:hAnsi="Letter-join Plus 40"/>
                                <w:sz w:val="20"/>
                                <w:szCs w:val="20"/>
                              </w:rPr>
                              <w:t>knowledge of whole numbers – saying and understanding what each digit represents in a 2-digit whole number. We will also partition a 2-digit number in different ways, using a variety of resources to demonstrate of understanding.</w:t>
                            </w:r>
                          </w:p>
                          <w:p w14:paraId="0A82A093" w14:textId="2506E887" w:rsidR="00173C49" w:rsidRDefault="00173C49" w:rsidP="00176F28">
                            <w:pPr>
                              <w:spacing w:after="0" w:line="240" w:lineRule="auto"/>
                              <w:rPr>
                                <w:rFonts w:ascii="Arial Nova" w:hAnsi="Arial Nova"/>
                                <w:sz w:val="20"/>
                                <w:szCs w:val="20"/>
                              </w:rPr>
                            </w:pPr>
                          </w:p>
                          <w:p w14:paraId="19779847" w14:textId="20A32A37" w:rsidR="00F41BBC" w:rsidRDefault="00D22686" w:rsidP="005959AC">
                            <w:pPr>
                              <w:jc w:val="center"/>
                              <w:rPr>
                                <w:noProof/>
                              </w:rPr>
                            </w:pPr>
                            <w:r w:rsidRPr="00D22686">
                              <w:rPr>
                                <w:noProof/>
                              </w:rPr>
                              <w:t xml:space="preserve"> </w:t>
                            </w:r>
                            <w:r w:rsidR="00916EDD">
                              <w:rPr>
                                <w:noProof/>
                                <w:lang w:eastAsia="en-GB"/>
                              </w:rPr>
                              <w:drawing>
                                <wp:inline distT="0" distB="0" distL="0" distR="0" wp14:anchorId="423FDED2" wp14:editId="5409644D">
                                  <wp:extent cx="4691269" cy="2847852"/>
                                  <wp:effectExtent l="0" t="0" r="0" b="0"/>
                                  <wp:docPr id="239" name="Picture 239" descr="A screenshot of a math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descr="A screenshot of a math game&#10;&#10;Description automatically generated"/>
                                          <pic:cNvPicPr/>
                                        </pic:nvPicPr>
                                        <pic:blipFill>
                                          <a:blip r:embed="rId12"/>
                                          <a:stretch>
                                            <a:fillRect/>
                                          </a:stretch>
                                        </pic:blipFill>
                                        <pic:spPr>
                                          <a:xfrm>
                                            <a:off x="0" y="0"/>
                                            <a:ext cx="4761056" cy="2890217"/>
                                          </a:xfrm>
                                          <a:prstGeom prst="rect">
                                            <a:avLst/>
                                          </a:prstGeom>
                                        </pic:spPr>
                                      </pic:pic>
                                    </a:graphicData>
                                  </a:graphic>
                                </wp:inline>
                              </w:drawing>
                            </w:r>
                          </w:p>
                          <w:p w14:paraId="7998216E" w14:textId="76DBE376" w:rsidR="005959AC" w:rsidRDefault="005959AC" w:rsidP="005959AC">
                            <w:pPr>
                              <w:jc w:val="center"/>
                              <w:rPr>
                                <w:rFonts w:ascii="Letter-join Plus 40" w:hAnsi="Letter-join Plus 40"/>
                                <w:noProof/>
                                <w:sz w:val="20"/>
                                <w:szCs w:val="20"/>
                              </w:rPr>
                            </w:pPr>
                            <w:r w:rsidRPr="005959AC">
                              <w:rPr>
                                <w:rFonts w:ascii="Letter-join Plus 40" w:hAnsi="Letter-join Plus 40"/>
                                <w:noProof/>
                                <w:sz w:val="20"/>
                                <w:szCs w:val="20"/>
                              </w:rPr>
                              <w:t>We will also start recapping our Year 1 knowledge and understanding of addition and subtraction.</w:t>
                            </w:r>
                          </w:p>
                          <w:p w14:paraId="4FA1DB7A" w14:textId="0F6DB38F" w:rsidR="005959AC" w:rsidRPr="005959AC" w:rsidRDefault="005959AC" w:rsidP="005959AC">
                            <w:pPr>
                              <w:rPr>
                                <w:rFonts w:ascii="Letter-join Plus 40" w:hAnsi="Letter-join Plus 40"/>
                                <w:noProof/>
                                <w:sz w:val="20"/>
                                <w:szCs w:val="20"/>
                              </w:rPr>
                            </w:pPr>
                            <w:r>
                              <w:rPr>
                                <w:noProof/>
                                <w:lang w:eastAsia="en-GB"/>
                              </w:rPr>
                              <w:drawing>
                                <wp:inline distT="0" distB="0" distL="0" distR="0" wp14:anchorId="7E8E3F6D" wp14:editId="62CE22B3">
                                  <wp:extent cx="6458278" cy="3912042"/>
                                  <wp:effectExtent l="0" t="0" r="0" b="0"/>
                                  <wp:docPr id="242" name="Picture 242" descr="A close-up of a math les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Picture 242" descr="A close-up of a math lesson"/>
                                          <pic:cNvPicPr/>
                                        </pic:nvPicPr>
                                        <pic:blipFill>
                                          <a:blip r:embed="rId13"/>
                                          <a:stretch>
                                            <a:fillRect/>
                                          </a:stretch>
                                        </pic:blipFill>
                                        <pic:spPr>
                                          <a:xfrm>
                                            <a:off x="0" y="0"/>
                                            <a:ext cx="6492395" cy="393270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03605" id="_x0000_s1031" type="#_x0000_t202" style="position:absolute;margin-left:0;margin-top:32.5pt;width:522pt;height:653.05pt;z-index:-2516469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">
                <v:textbox>
                  <w:txbxContent>
                    <w:p w14:paraId="64D3B56F" w14:textId="6D30842E" w:rsidR="000E494B" w:rsidRPr="001A618B" w:rsidRDefault="008F73FC" w:rsidP="001A618B">
                      <w:pPr>
                        <w:spacing w:after="0" w:line="240" w:lineRule="auto"/>
                        <w:jc w:val="center"/>
                        <w:rPr>
                          <w:rFonts w:ascii="Letter-join Plus 40" w:hAnsi="Letter-join Plus 40"/>
                          <w:sz w:val="20"/>
                          <w:szCs w:val="20"/>
                        </w:rPr>
                      </w:pPr>
                      <w:r w:rsidRPr="001A618B">
                        <w:rPr>
                          <w:rFonts w:ascii="Letter-join Plus 40" w:hAnsi="Letter-join Plus 40"/>
                          <w:sz w:val="20"/>
                          <w:szCs w:val="20"/>
                        </w:rPr>
                        <w:t xml:space="preserve">In Maths, </w:t>
                      </w:r>
                      <w:r w:rsidR="000E494B" w:rsidRPr="001A618B">
                        <w:rPr>
                          <w:rFonts w:ascii="Letter-join Plus 40" w:hAnsi="Letter-join Plus 40"/>
                          <w:sz w:val="20"/>
                          <w:szCs w:val="20"/>
                        </w:rPr>
                        <w:t>we</w:t>
                      </w:r>
                      <w:r w:rsidR="00916EDD">
                        <w:rPr>
                          <w:rFonts w:ascii="Letter-join Plus 40" w:hAnsi="Letter-join Plus 40"/>
                          <w:sz w:val="20"/>
                          <w:szCs w:val="20"/>
                        </w:rPr>
                        <w:t xml:space="preserve"> will be consolidating our Year 1 place value work. Then, moving on to developing our </w:t>
                      </w:r>
                      <w:r w:rsidR="00916EDD" w:rsidRPr="008F73FC">
                        <w:rPr>
                          <w:rFonts w:ascii="Letter-join Plus 40" w:hAnsi="Letter-join Plus 40"/>
                          <w:sz w:val="20"/>
                          <w:szCs w:val="20"/>
                        </w:rPr>
                        <w:t>knowledge of whole numbers – saying and understanding what each digit represents in a 2-digit whole number. We will also partition a 2-digit number in different ways, using a variety of resources to demonstrate of understanding.</w:t>
                      </w:r>
                    </w:p>
                    <w:p w14:paraId="0A82A093" w14:textId="2506E887" w:rsidR="00173C49" w:rsidRDefault="00173C49" w:rsidP="00176F28">
                      <w:pPr>
                        <w:spacing w:after="0" w:line="240" w:lineRule="auto"/>
                        <w:rPr>
                          <w:rFonts w:ascii="Arial Nova" w:hAnsi="Arial Nova"/>
                          <w:sz w:val="20"/>
                          <w:szCs w:val="20"/>
                        </w:rPr>
                      </w:pPr>
                    </w:p>
                    <w:p w14:paraId="19779847" w14:textId="20A32A37" w:rsidR="00F41BBC" w:rsidRDefault="00D22686" w:rsidP="005959AC">
                      <w:pPr>
                        <w:jc w:val="center"/>
                        <w:rPr>
                          <w:noProof/>
                        </w:rPr>
                      </w:pPr>
                      <w:r w:rsidRPr="00D22686">
                        <w:rPr>
                          <w:noProof/>
                        </w:rPr>
                        <w:t xml:space="preserve"> </w:t>
                      </w:r>
                      <w:r w:rsidR="00916EDD">
                        <w:rPr>
                          <w:noProof/>
                          <w:lang w:eastAsia="en-GB"/>
                        </w:rPr>
                        <w:drawing>
                          <wp:inline distT="0" distB="0" distL="0" distR="0" wp14:anchorId="423FDED2" wp14:editId="5409644D">
                            <wp:extent cx="4691269" cy="2847852"/>
                            <wp:effectExtent l="0" t="0" r="0" b="0"/>
                            <wp:docPr id="239" name="Picture 239" descr="A screenshot of a math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descr="A screenshot of a math game&#10;&#10;Description automatically generated"/>
                                    <pic:cNvPicPr/>
                                  </pic:nvPicPr>
                                  <pic:blipFill>
                                    <a:blip r:embed="rId14"/>
                                    <a:stretch>
                                      <a:fillRect/>
                                    </a:stretch>
                                  </pic:blipFill>
                                  <pic:spPr>
                                    <a:xfrm>
                                      <a:off x="0" y="0"/>
                                      <a:ext cx="4761056" cy="2890217"/>
                                    </a:xfrm>
                                    <a:prstGeom prst="rect">
                                      <a:avLst/>
                                    </a:prstGeom>
                                  </pic:spPr>
                                </pic:pic>
                              </a:graphicData>
                            </a:graphic>
                          </wp:inline>
                        </w:drawing>
                      </w:r>
                    </w:p>
                    <w:p w14:paraId="7998216E" w14:textId="76DBE376" w:rsidR="005959AC" w:rsidRDefault="005959AC" w:rsidP="005959AC">
                      <w:pPr>
                        <w:jc w:val="center"/>
                        <w:rPr>
                          <w:rFonts w:ascii="Letter-join Plus 40" w:hAnsi="Letter-join Plus 40"/>
                          <w:noProof/>
                          <w:sz w:val="20"/>
                          <w:szCs w:val="20"/>
                        </w:rPr>
                      </w:pPr>
                      <w:r w:rsidRPr="005959AC">
                        <w:rPr>
                          <w:rFonts w:ascii="Letter-join Plus 40" w:hAnsi="Letter-join Plus 40"/>
                          <w:noProof/>
                          <w:sz w:val="20"/>
                          <w:szCs w:val="20"/>
                        </w:rPr>
                        <w:t>We will also start recapping our Year 1 knowledge and understanding of addition and subtraction.</w:t>
                      </w:r>
                    </w:p>
                    <w:p w14:paraId="4FA1DB7A" w14:textId="0F6DB38F" w:rsidR="005959AC" w:rsidRPr="005959AC" w:rsidRDefault="005959AC" w:rsidP="005959AC">
                      <w:pPr>
                        <w:rPr>
                          <w:rFonts w:ascii="Letter-join Plus 40" w:hAnsi="Letter-join Plus 40"/>
                          <w:noProof/>
                          <w:sz w:val="20"/>
                          <w:szCs w:val="20"/>
                        </w:rPr>
                      </w:pPr>
                      <w:r>
                        <w:rPr>
                          <w:noProof/>
                          <w:lang w:eastAsia="en-GB"/>
                        </w:rPr>
                        <w:drawing>
                          <wp:inline distT="0" distB="0" distL="0" distR="0" wp14:anchorId="7E8E3F6D" wp14:editId="62CE22B3">
                            <wp:extent cx="6458278" cy="3912042"/>
                            <wp:effectExtent l="0" t="0" r="0" b="0"/>
                            <wp:docPr id="242" name="Picture 242" descr="A close-up of a math les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Picture 242" descr="A close-up of a math lesson"/>
                                    <pic:cNvPicPr/>
                                  </pic:nvPicPr>
                                  <pic:blipFill>
                                    <a:blip r:embed="rId15"/>
                                    <a:stretch>
                                      <a:fillRect/>
                                    </a:stretch>
                                  </pic:blipFill>
                                  <pic:spPr>
                                    <a:xfrm>
                                      <a:off x="0" y="0"/>
                                      <a:ext cx="6492395" cy="3932708"/>
                                    </a:xfrm>
                                    <a:prstGeom prst="rect">
                                      <a:avLst/>
                                    </a:prstGeom>
                                  </pic:spPr>
                                </pic:pic>
                              </a:graphicData>
                            </a:graphic>
                          </wp:inline>
                        </w:drawing>
                      </w:r>
                    </w:p>
                  </w:txbxContent>
                </v:textbox>
                <w10:wrap anchorx="margin"/>
              </v:shape>
            </w:pict>
          </mc:Fallback>
        </mc:AlternateContent>
      </w:r>
      <w:r w:rsidR="00B27CB2">
        <w:rPr>
          <w:noProof/>
          <w:lang w:eastAsia="en-GB"/>
        </w:rPr>
        <mc:AlternateContent>
          <mc:Choice Requires="wps">
            <w:drawing>
              <wp:anchor distT="0" distB="0" distL="114300" distR="114300" simplePos="0" relativeHeight="251701248" behindDoc="0" locked="0" layoutInCell="1" allowOverlap="1" wp14:anchorId="55AE721C" wp14:editId="011356D2">
                <wp:simplePos x="0" y="0"/>
                <wp:positionH relativeFrom="column">
                  <wp:posOffset>790575</wp:posOffset>
                </wp:positionH>
                <wp:positionV relativeFrom="paragraph">
                  <wp:posOffset>8049895</wp:posOffset>
                </wp:positionV>
                <wp:extent cx="733425" cy="2286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733425" cy="2286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D801FF" id="Rectangle 13" o:spid="_x0000_s1026" style="position:absolute;margin-left:62.25pt;margin-top:633.85pt;width:57.75pt;height:18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" fillcolor="white [3212]" strokecolor="white [3212]" strokeweight="1pt"/>
            </w:pict>
          </mc:Fallback>
        </mc:AlternateContent>
      </w:r>
      <w:r w:rsidR="00D04ED7">
        <w:br w:type="page"/>
      </w:r>
    </w:p>
    <w:p w14:paraId="17E4A7DD" w14:textId="72335162" w:rsidR="001C7B90" w:rsidRDefault="005959AC" w:rsidP="00A35E18">
      <w:r>
        <w:rPr>
          <w:noProof/>
          <w:lang w:eastAsia="en-GB"/>
        </w:rPr>
        <w:lastRenderedPageBreak/>
        <mc:AlternateContent>
          <mc:Choice Requires="wps">
            <w:drawing>
              <wp:anchor distT="0" distB="0" distL="114300" distR="114300" simplePos="0" relativeHeight="251707392" behindDoc="0" locked="0" layoutInCell="1" allowOverlap="1" wp14:anchorId="152625CD" wp14:editId="2C503B72">
                <wp:simplePos x="0" y="0"/>
                <wp:positionH relativeFrom="margin">
                  <wp:posOffset>4149421</wp:posOffset>
                </wp:positionH>
                <wp:positionV relativeFrom="paragraph">
                  <wp:posOffset>6875</wp:posOffset>
                </wp:positionV>
                <wp:extent cx="1962150" cy="876300"/>
                <wp:effectExtent l="0" t="0" r="19050" b="19050"/>
                <wp:wrapNone/>
                <wp:docPr id="225" name="Rounded Rectangle 225"/>
                <wp:cNvGraphicFramePr/>
                <a:graphic xmlns:a="http://schemas.openxmlformats.org/drawingml/2006/main">
                  <a:graphicData uri="http://schemas.microsoft.com/office/word/2010/wordprocessingShape">
                    <wps:wsp>
                      <wps:cNvSpPr/>
                      <wps:spPr>
                        <a:xfrm>
                          <a:off x="0" y="0"/>
                          <a:ext cx="1962150" cy="876300"/>
                        </a:xfrm>
                        <a:prstGeom prst="roundRect">
                          <a:avLst/>
                        </a:prstGeom>
                        <a:solidFill>
                          <a:schemeClr val="bg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63C945" w14:textId="77777777" w:rsidR="005959AC" w:rsidRPr="001C7B90" w:rsidRDefault="005959AC" w:rsidP="005959AC">
                            <w:pPr>
                              <w:jc w:val="center"/>
                              <w:rPr>
                                <w:rFonts w:ascii="Letter-join Plus 40" w:hAnsi="Letter-join Plus 40"/>
                                <w:color w:val="000000" w:themeColor="text1"/>
                                <w:sz w:val="20"/>
                                <w:szCs w:val="20"/>
                              </w:rPr>
                            </w:pPr>
                            <w:r w:rsidRPr="001C7B90">
                              <w:rPr>
                                <w:rFonts w:ascii="Letter-join Plus 40" w:hAnsi="Letter-join Plus 40"/>
                                <w:color w:val="000000" w:themeColor="text1"/>
                                <w:sz w:val="20"/>
                                <w:szCs w:val="20"/>
                              </w:rPr>
                              <w:t>History will be the main theme leading other curriculum learning during the term</w:t>
                            </w:r>
                            <w:r>
                              <w:rPr>
                                <w:rFonts w:ascii="Letter-join Plus 40" w:hAnsi="Letter-join Plus 40"/>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2625CD" id="Rounded Rectangle 225" o:spid="_x0000_s1032" style="position:absolute;margin-left:326.75pt;margin-top:.55pt;width:154.5pt;height:69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" fillcolor="white [3212]" strokecolor="#5b9bd5 [3204]" strokeweight="1pt">
                <v:stroke joinstyle="miter"/>
                <v:textbox>
                  <w:txbxContent>
                    <w:p w14:paraId="0D63C945" w14:textId="77777777" w:rsidR="005959AC" w:rsidRPr="001C7B90" w:rsidRDefault="005959AC" w:rsidP="005959AC">
                      <w:pPr>
                        <w:jc w:val="center"/>
                        <w:rPr>
                          <w:rFonts w:ascii="Letter-join Plus 40" w:hAnsi="Letter-join Plus 40"/>
                          <w:color w:val="000000" w:themeColor="text1"/>
                          <w:sz w:val="20"/>
                          <w:szCs w:val="20"/>
                        </w:rPr>
                      </w:pPr>
                      <w:r w:rsidRPr="001C7B90">
                        <w:rPr>
                          <w:rFonts w:ascii="Letter-join Plus 40" w:hAnsi="Letter-join Plus 40"/>
                          <w:color w:val="000000" w:themeColor="text1"/>
                          <w:sz w:val="20"/>
                          <w:szCs w:val="20"/>
                        </w:rPr>
                        <w:t>History will be the main theme leading other curriculum learning during the term</w:t>
                      </w:r>
                      <w:r>
                        <w:rPr>
                          <w:rFonts w:ascii="Letter-join Plus 40" w:hAnsi="Letter-join Plus 40"/>
                          <w:color w:val="000000" w:themeColor="text1"/>
                          <w:sz w:val="20"/>
                          <w:szCs w:val="20"/>
                        </w:rPr>
                        <w:t>.</w:t>
                      </w:r>
                    </w:p>
                  </w:txbxContent>
                </v:textbox>
                <w10:wrap anchorx="margin"/>
              </v:roundrect>
            </w:pict>
          </mc:Fallback>
        </mc:AlternateContent>
      </w:r>
      <w:r w:rsidR="00BC4563">
        <w:rPr>
          <w:noProof/>
          <w:lang w:eastAsia="en-GB"/>
        </w:rPr>
        <mc:AlternateContent>
          <mc:Choice Requires="wps">
            <w:drawing>
              <wp:anchor distT="45720" distB="45720" distL="114300" distR="114300" simplePos="0" relativeHeight="251665408" behindDoc="0" locked="0" layoutInCell="1" allowOverlap="1" wp14:anchorId="1CC6C498" wp14:editId="2207EF4C">
                <wp:simplePos x="0" y="0"/>
                <wp:positionH relativeFrom="margin">
                  <wp:align>left</wp:align>
                </wp:positionH>
                <wp:positionV relativeFrom="paragraph">
                  <wp:posOffset>6985</wp:posOffset>
                </wp:positionV>
                <wp:extent cx="3911600" cy="4445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1600" cy="444500"/>
                        </a:xfrm>
                        <a:prstGeom prst="rect">
                          <a:avLst/>
                        </a:prstGeom>
                        <a:solidFill>
                          <a:schemeClr val="accent1"/>
                        </a:solidFill>
                        <a:ln w="9525">
                          <a:solidFill>
                            <a:srgbClr val="002060"/>
                          </a:solidFill>
                          <a:miter lim="800000"/>
                          <a:headEnd/>
                          <a:tailEnd/>
                        </a:ln>
                      </wps:spPr>
                      <wps:txbx>
                        <w:txbxContent>
                          <w:p w14:paraId="2EE366A6" w14:textId="5C29D004" w:rsidR="00B94D2E" w:rsidRPr="005959AC" w:rsidRDefault="005959AC" w:rsidP="005959AC">
                            <w:pPr>
                              <w:rPr>
                                <w:rFonts w:ascii="Letter-join Plus 40" w:hAnsi="Letter-join Plus 40"/>
                                <w:sz w:val="36"/>
                                <w:szCs w:val="36"/>
                              </w:rPr>
                            </w:pPr>
                            <w:r w:rsidRPr="005959AC">
                              <w:rPr>
                                <w:rFonts w:ascii="Letter-join Plus 40" w:hAnsi="Letter-join Plus 40"/>
                                <w:sz w:val="36"/>
                                <w:szCs w:val="36"/>
                              </w:rPr>
                              <w:t>How was school different in the past?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6C498" id="_x0000_s1033" type="#_x0000_t202" style="position:absolute;margin-left:0;margin-top:.55pt;width:308pt;height:3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" fillcolor="#5b9bd5 [3204]" strokecolor="#002060">
                <v:textbox>
                  <w:txbxContent>
                    <w:p w14:paraId="2EE366A6" w14:textId="5C29D004" w:rsidR="00B94D2E" w:rsidRPr="005959AC" w:rsidRDefault="005959AC" w:rsidP="005959AC">
                      <w:pPr>
                        <w:rPr>
                          <w:rFonts w:ascii="Letter-join Plus 40" w:hAnsi="Letter-join Plus 40"/>
                          <w:sz w:val="36"/>
                          <w:szCs w:val="36"/>
                        </w:rPr>
                      </w:pPr>
                      <w:r w:rsidRPr="005959AC">
                        <w:rPr>
                          <w:rFonts w:ascii="Letter-join Plus 40" w:hAnsi="Letter-join Plus 40"/>
                          <w:sz w:val="36"/>
                          <w:szCs w:val="36"/>
                        </w:rPr>
                        <w:t>How was school different in the past?</w:t>
                      </w:r>
                    </w:p>
                  </w:txbxContent>
                </v:textbox>
                <w10:wrap type="square" anchorx="margin"/>
              </v:shape>
            </w:pict>
          </mc:Fallback>
        </mc:AlternateContent>
      </w:r>
    </w:p>
    <w:p w14:paraId="3A0891E4" w14:textId="6BF75677" w:rsidR="00026E58" w:rsidRDefault="00026E58" w:rsidP="001C7B90">
      <w:pPr>
        <w:jc w:val="center"/>
      </w:pPr>
    </w:p>
    <w:p w14:paraId="75D1B20A" w14:textId="05E380F3" w:rsidR="00026E58" w:rsidRDefault="005959AC">
      <w:r w:rsidRPr="000D0D43">
        <w:rPr>
          <w:noProof/>
        </w:rPr>
        <w:drawing>
          <wp:anchor distT="0" distB="0" distL="114300" distR="114300" simplePos="0" relativeHeight="251715584" behindDoc="1" locked="0" layoutInCell="1" allowOverlap="1" wp14:anchorId="2D9D3FEC" wp14:editId="7946763D">
            <wp:simplePos x="0" y="0"/>
            <wp:positionH relativeFrom="margin">
              <wp:align>right</wp:align>
            </wp:positionH>
            <wp:positionV relativeFrom="paragraph">
              <wp:posOffset>5476491</wp:posOffset>
            </wp:positionV>
            <wp:extent cx="6819900" cy="3340100"/>
            <wp:effectExtent l="0" t="0" r="0" b="0"/>
            <wp:wrapTight wrapText="bothSides">
              <wp:wrapPolygon edited="0">
                <wp:start x="0" y="0"/>
                <wp:lineTo x="0" y="21436"/>
                <wp:lineTo x="21540" y="21436"/>
                <wp:lineTo x="21540" y="0"/>
                <wp:lineTo x="0" y="0"/>
              </wp:wrapPolygon>
            </wp:wrapTight>
            <wp:docPr id="1096605981" name="Picture 1" descr="A room with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605981" name="Picture 1" descr="A room with tables and chair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819900" cy="3340100"/>
                    </a:xfrm>
                    <a:prstGeom prst="rect">
                      <a:avLst/>
                    </a:prstGeom>
                  </pic:spPr>
                </pic:pic>
              </a:graphicData>
            </a:graphic>
            <wp14:sizeRelH relativeFrom="margin">
              <wp14:pctWidth>0</wp14:pctWidth>
            </wp14:sizeRelH>
            <wp14:sizeRelV relativeFrom="margin">
              <wp14:pctHeight>0</wp14:pctHeight>
            </wp14:sizeRelV>
          </wp:anchor>
        </w:drawing>
      </w:r>
      <w:r w:rsidRPr="000D0D43">
        <w:rPr>
          <w:noProof/>
        </w:rPr>
        <w:drawing>
          <wp:anchor distT="0" distB="0" distL="114300" distR="114300" simplePos="0" relativeHeight="251711488" behindDoc="1" locked="0" layoutInCell="1" allowOverlap="1" wp14:anchorId="2BFB2ADC" wp14:editId="12FCB4DA">
            <wp:simplePos x="0" y="0"/>
            <wp:positionH relativeFrom="margin">
              <wp:posOffset>-237490</wp:posOffset>
            </wp:positionH>
            <wp:positionV relativeFrom="paragraph">
              <wp:posOffset>2594610</wp:posOffset>
            </wp:positionV>
            <wp:extent cx="2222500" cy="2879090"/>
            <wp:effectExtent l="0" t="0" r="6350" b="0"/>
            <wp:wrapTight wrapText="bothSides">
              <wp:wrapPolygon edited="0">
                <wp:start x="0" y="0"/>
                <wp:lineTo x="0" y="21438"/>
                <wp:lineTo x="21477" y="21438"/>
                <wp:lineTo x="21477" y="0"/>
                <wp:lineTo x="0" y="0"/>
              </wp:wrapPolygon>
            </wp:wrapTight>
            <wp:docPr id="54063393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633937" name="Picture 1" descr="A close-up of a sig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222500" cy="2879090"/>
                    </a:xfrm>
                    <a:prstGeom prst="rect">
                      <a:avLst/>
                    </a:prstGeom>
                  </pic:spPr>
                </pic:pic>
              </a:graphicData>
            </a:graphic>
            <wp14:sizeRelH relativeFrom="margin">
              <wp14:pctWidth>0</wp14:pctWidth>
            </wp14:sizeRelH>
            <wp14:sizeRelV relativeFrom="margin">
              <wp14:pctHeight>0</wp14:pctHeight>
            </wp14:sizeRelV>
          </wp:anchor>
        </w:drawing>
      </w:r>
      <w:r w:rsidRPr="000D0D43">
        <w:rPr>
          <w:noProof/>
        </w:rPr>
        <w:drawing>
          <wp:anchor distT="0" distB="0" distL="114300" distR="114300" simplePos="0" relativeHeight="251713536" behindDoc="1" locked="0" layoutInCell="1" allowOverlap="1" wp14:anchorId="3B5E7C3E" wp14:editId="3D0E592B">
            <wp:simplePos x="0" y="0"/>
            <wp:positionH relativeFrom="margin">
              <wp:align>right</wp:align>
            </wp:positionH>
            <wp:positionV relativeFrom="paragraph">
              <wp:posOffset>2682240</wp:posOffset>
            </wp:positionV>
            <wp:extent cx="4533900" cy="2853690"/>
            <wp:effectExtent l="0" t="0" r="0" b="3810"/>
            <wp:wrapTight wrapText="bothSides">
              <wp:wrapPolygon edited="0">
                <wp:start x="0" y="0"/>
                <wp:lineTo x="0" y="21485"/>
                <wp:lineTo x="21509" y="21485"/>
                <wp:lineTo x="21509" y="0"/>
                <wp:lineTo x="0" y="0"/>
              </wp:wrapPolygon>
            </wp:wrapTight>
            <wp:docPr id="790819299" name="Picture 1" descr="A close-up of a memory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819299" name="Picture 1" descr="A close-up of a memory card&#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533900" cy="2853690"/>
                    </a:xfrm>
                    <a:prstGeom prst="rect">
                      <a:avLst/>
                    </a:prstGeom>
                  </pic:spPr>
                </pic:pic>
              </a:graphicData>
            </a:graphic>
            <wp14:sizeRelH relativeFrom="margin">
              <wp14:pctWidth>0</wp14:pctWidth>
            </wp14:sizeRelH>
            <wp14:sizeRelV relativeFrom="margin">
              <wp14:pctHeight>0</wp14:pctHeight>
            </wp14:sizeRelV>
          </wp:anchor>
        </w:drawing>
      </w:r>
      <w:r w:rsidRPr="000D0D43">
        <w:rPr>
          <w:noProof/>
        </w:rPr>
        <w:drawing>
          <wp:anchor distT="0" distB="0" distL="114300" distR="114300" simplePos="0" relativeHeight="251709440" behindDoc="1" locked="0" layoutInCell="1" allowOverlap="1" wp14:anchorId="0C551221" wp14:editId="38C587FA">
            <wp:simplePos x="0" y="0"/>
            <wp:positionH relativeFrom="margin">
              <wp:align>right</wp:align>
            </wp:positionH>
            <wp:positionV relativeFrom="paragraph">
              <wp:posOffset>365263</wp:posOffset>
            </wp:positionV>
            <wp:extent cx="6896253" cy="2317687"/>
            <wp:effectExtent l="0" t="0" r="0" b="6985"/>
            <wp:wrapTight wrapText="bothSides">
              <wp:wrapPolygon edited="0">
                <wp:start x="0" y="0"/>
                <wp:lineTo x="0" y="21488"/>
                <wp:lineTo x="21540" y="21488"/>
                <wp:lineTo x="21540" y="0"/>
                <wp:lineTo x="0" y="0"/>
              </wp:wrapPolygon>
            </wp:wrapTight>
            <wp:docPr id="1301581528" name="Picture 1" descr="A timeline of schools in the p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581528" name="Picture 1" descr="A timeline of schools in the pas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896253" cy="2317687"/>
                    </a:xfrm>
                    <a:prstGeom prst="rect">
                      <a:avLst/>
                    </a:prstGeom>
                  </pic:spPr>
                </pic:pic>
              </a:graphicData>
            </a:graphic>
          </wp:anchor>
        </w:drawing>
      </w:r>
    </w:p>
    <w:p w14:paraId="08A81E26" w14:textId="3DE14B6F" w:rsidR="008729C9" w:rsidRDefault="00B23144" w:rsidP="001C7B90">
      <w:pPr>
        <w:jc w:val="center"/>
      </w:pPr>
      <w:r>
        <w:rPr>
          <w:noProof/>
          <w:lang w:eastAsia="en-GB"/>
        </w:rPr>
        <w:lastRenderedPageBreak/>
        <mc:AlternateContent>
          <mc:Choice Requires="wps">
            <w:drawing>
              <wp:anchor distT="45720" distB="45720" distL="114300" distR="114300" simplePos="0" relativeHeight="251725824" behindDoc="0" locked="0" layoutInCell="1" allowOverlap="1" wp14:anchorId="0717C98E" wp14:editId="3C9BF1A6">
                <wp:simplePos x="0" y="0"/>
                <wp:positionH relativeFrom="margin">
                  <wp:posOffset>2166427</wp:posOffset>
                </wp:positionH>
                <wp:positionV relativeFrom="paragraph">
                  <wp:posOffset>387</wp:posOffset>
                </wp:positionV>
                <wp:extent cx="2315210" cy="406400"/>
                <wp:effectExtent l="0" t="0" r="27940" b="12700"/>
                <wp:wrapSquare wrapText="bothSides"/>
                <wp:docPr id="18435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210" cy="406400"/>
                        </a:xfrm>
                        <a:prstGeom prst="rect">
                          <a:avLst/>
                        </a:prstGeom>
                        <a:solidFill>
                          <a:srgbClr val="5B9BD5"/>
                        </a:solidFill>
                        <a:ln w="9525">
                          <a:solidFill>
                            <a:srgbClr val="002060"/>
                          </a:solidFill>
                          <a:miter lim="800000"/>
                          <a:headEnd/>
                          <a:tailEnd/>
                        </a:ln>
                      </wps:spPr>
                      <wps:txbx>
                        <w:txbxContent>
                          <w:p w14:paraId="4F6189EE" w14:textId="71938E71" w:rsidR="00B23144" w:rsidRPr="000B1083" w:rsidRDefault="00B23144" w:rsidP="00B23144">
                            <w:pPr>
                              <w:jc w:val="center"/>
                              <w:rPr>
                                <w:rFonts w:ascii="Comic Sans MS" w:hAnsi="Comic Sans MS"/>
                                <w:sz w:val="32"/>
                                <w:szCs w:val="32"/>
                              </w:rPr>
                            </w:pPr>
                            <w:r>
                              <w:rPr>
                                <w:rFonts w:ascii="Comic Sans MS" w:hAnsi="Comic Sans MS"/>
                                <w:sz w:val="32"/>
                                <w:szCs w:val="32"/>
                              </w:rPr>
                              <w:t>Science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17C98E" id="_x0000_s1034" type="#_x0000_t202" style="position:absolute;left:0;text-align:left;margin-left:170.6pt;margin-top:.05pt;width:182.3pt;height:32pt;z-index:251725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" fillcolor="#5b9bd5" strokecolor="#002060">
                <v:textbox>
                  <w:txbxContent>
                    <w:p w14:paraId="4F6189EE" w14:textId="71938E71" w:rsidR="00B23144" w:rsidRPr="000B1083" w:rsidRDefault="00B23144" w:rsidP="00B23144">
                      <w:pPr>
                        <w:jc w:val="center"/>
                        <w:rPr>
                          <w:rFonts w:ascii="Comic Sans MS" w:hAnsi="Comic Sans MS"/>
                          <w:sz w:val="32"/>
                          <w:szCs w:val="32"/>
                        </w:rPr>
                      </w:pPr>
                      <w:r>
                        <w:rPr>
                          <w:rFonts w:ascii="Comic Sans MS" w:hAnsi="Comic Sans MS"/>
                          <w:sz w:val="32"/>
                          <w:szCs w:val="32"/>
                        </w:rPr>
                        <w:t>Science</w:t>
                      </w:r>
                    </w:p>
                  </w:txbxContent>
                </v:textbox>
                <w10:wrap type="square" anchorx="margin"/>
              </v:shape>
            </w:pict>
          </mc:Fallback>
        </mc:AlternateContent>
      </w:r>
    </w:p>
    <w:p w14:paraId="3B7F63E9" w14:textId="3666664F" w:rsidR="00B46411" w:rsidRDefault="00B46411" w:rsidP="00B23144">
      <w:pPr>
        <w:jc w:val="center"/>
      </w:pPr>
      <w:r>
        <w:rPr>
          <w:noProof/>
        </w:rPr>
        <w:drawing>
          <wp:inline distT="0" distB="0" distL="0" distR="0" wp14:anchorId="791B0CBC" wp14:editId="6EC27DF1">
            <wp:extent cx="6604000" cy="8889227"/>
            <wp:effectExtent l="0" t="0" r="6350" b="7620"/>
            <wp:docPr id="40596253" name="Picture 40596253" descr="Text Box 1529404782,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Box 1529404782, Textbox"/>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05050" cy="8890640"/>
                    </a:xfrm>
                    <a:prstGeom prst="rect">
                      <a:avLst/>
                    </a:prstGeom>
                    <a:noFill/>
                    <a:ln>
                      <a:noFill/>
                    </a:ln>
                  </pic:spPr>
                </pic:pic>
              </a:graphicData>
            </a:graphic>
          </wp:inline>
        </w:drawing>
      </w:r>
    </w:p>
    <w:p w14:paraId="0D8AC9F6" w14:textId="6C80A0B7" w:rsidR="00656450" w:rsidRDefault="00B23144" w:rsidP="001C7B90">
      <w:pPr>
        <w:jc w:val="center"/>
      </w:pPr>
      <w:r>
        <w:rPr>
          <w:noProof/>
          <w:lang w:eastAsia="en-GB"/>
        </w:rPr>
        <w:lastRenderedPageBreak/>
        <mc:AlternateContent>
          <mc:Choice Requires="wps">
            <w:drawing>
              <wp:anchor distT="0" distB="0" distL="114300" distR="114300" simplePos="0" relativeHeight="251678720" behindDoc="0" locked="0" layoutInCell="1" allowOverlap="1" wp14:anchorId="26BB106A" wp14:editId="619D3486">
                <wp:simplePos x="0" y="0"/>
                <wp:positionH relativeFrom="column">
                  <wp:posOffset>3561356</wp:posOffset>
                </wp:positionH>
                <wp:positionV relativeFrom="paragraph">
                  <wp:posOffset>26533</wp:posOffset>
                </wp:positionV>
                <wp:extent cx="3171825" cy="2422000"/>
                <wp:effectExtent l="19050" t="19050" r="28575" b="16510"/>
                <wp:wrapNone/>
                <wp:docPr id="28" name="Rounded Rectangle 28"/>
                <wp:cNvGraphicFramePr/>
                <a:graphic xmlns:a="http://schemas.openxmlformats.org/drawingml/2006/main">
                  <a:graphicData uri="http://schemas.microsoft.com/office/word/2010/wordprocessingShape">
                    <wps:wsp>
                      <wps:cNvSpPr/>
                      <wps:spPr>
                        <a:xfrm>
                          <a:off x="0" y="0"/>
                          <a:ext cx="3171825" cy="2422000"/>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EA5D17" w14:textId="10549D79" w:rsidR="001C7B90" w:rsidRPr="00F93206" w:rsidRDefault="001C7B90" w:rsidP="000950E5">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RE</w:t>
                            </w:r>
                          </w:p>
                          <w:p w14:paraId="759AA1C1" w14:textId="1684026E" w:rsidR="000950E5" w:rsidRPr="00F93206" w:rsidRDefault="00FB61F7" w:rsidP="000950E5">
                            <w:pPr>
                              <w:spacing w:after="0" w:line="240" w:lineRule="auto"/>
                              <w:jc w:val="center"/>
                              <w:rPr>
                                <w:rFonts w:ascii="Arial Nova" w:hAnsi="Arial Nova" w:cs="Arial"/>
                                <w:b/>
                                <w:color w:val="000000" w:themeColor="text1"/>
                              </w:rPr>
                            </w:pPr>
                            <w:r>
                              <w:rPr>
                                <w:rFonts w:ascii="Arial Nova" w:hAnsi="Arial Nova" w:cs="Arial"/>
                                <w:b/>
                                <w:color w:val="000000" w:themeColor="text1"/>
                              </w:rPr>
                              <w:t>How should we care for others and the world, and why does it matter?</w:t>
                            </w:r>
                          </w:p>
                          <w:p w14:paraId="588DB47D" w14:textId="34619BEE" w:rsidR="000950E5" w:rsidRPr="00F93206" w:rsidRDefault="00C830EC" w:rsidP="00F93206">
                            <w:pPr>
                              <w:spacing w:after="0" w:line="240" w:lineRule="auto"/>
                              <w:jc w:val="center"/>
                              <w:rPr>
                                <w:rFonts w:ascii="Arial Nova" w:hAnsi="Arial Nova" w:cs="Arial"/>
                                <w:bCs/>
                                <w:color w:val="000000" w:themeColor="text1"/>
                              </w:rPr>
                            </w:pPr>
                            <w:r w:rsidRPr="00F93206">
                              <w:rPr>
                                <w:rFonts w:ascii="Arial Nova" w:hAnsi="Arial Nova" w:cs="Arial"/>
                                <w:bCs/>
                                <w:color w:val="000000" w:themeColor="text1"/>
                              </w:rPr>
                              <w:t xml:space="preserve">Whilst exploring this enquiry question, children </w:t>
                            </w:r>
                            <w:r w:rsidR="003B0489">
                              <w:rPr>
                                <w:rFonts w:ascii="Arial Nova" w:hAnsi="Arial Nova" w:cs="Arial"/>
                                <w:bCs/>
                                <w:color w:val="000000" w:themeColor="text1"/>
                              </w:rPr>
                              <w:t>will l</w:t>
                            </w:r>
                            <w:r w:rsidR="000B1BCF">
                              <w:rPr>
                                <w:rFonts w:ascii="Arial Nova" w:hAnsi="Arial Nova" w:cs="Arial"/>
                                <w:bCs/>
                                <w:color w:val="000000" w:themeColor="text1"/>
                              </w:rPr>
                              <w:t>earn in depth</w:t>
                            </w:r>
                            <w:r w:rsidR="00FB61F7">
                              <w:rPr>
                                <w:rFonts w:ascii="Arial Nova" w:hAnsi="Arial Nova" w:cs="Arial"/>
                                <w:bCs/>
                                <w:color w:val="000000" w:themeColor="text1"/>
                              </w:rPr>
                              <w:t xml:space="preserve"> about the Christian and Jewish ways of life and beliefs.</w:t>
                            </w:r>
                            <w:r w:rsidR="000B1BCF">
                              <w:rPr>
                                <w:rFonts w:ascii="Arial Nova" w:hAnsi="Arial Nova" w:cs="Arial"/>
                                <w:bCs/>
                                <w:color w:val="000000" w:themeColor="text1"/>
                              </w:rPr>
                              <w:t xml:space="preserve"> </w:t>
                            </w:r>
                            <w:r w:rsidR="00FB61F7">
                              <w:rPr>
                                <w:rFonts w:ascii="Arial Nova" w:hAnsi="Arial Nova" w:cs="Arial"/>
                                <w:bCs/>
                                <w:color w:val="000000" w:themeColor="text1"/>
                              </w:rPr>
                              <w:t xml:space="preserve">They will listen to different religious stories </w:t>
                            </w:r>
                            <w:r w:rsidR="007E5077">
                              <w:rPr>
                                <w:rFonts w:ascii="Arial Nova" w:hAnsi="Arial Nova" w:cs="Arial"/>
                                <w:bCs/>
                                <w:color w:val="000000" w:themeColor="text1"/>
                              </w:rPr>
                              <w:t>and discuss its meanings and teachings.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BB106A" id="Rounded Rectangle 28" o:spid="_x0000_s1035" style="position:absolute;left:0;text-align:left;margin-left:280.4pt;margin-top:2.1pt;width:249.75pt;height:190.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" filled="f" strokecolor="#7030a0" strokeweight="2.25pt">
                <v:stroke joinstyle="miter"/>
                <v:textbox>
                  <w:txbxContent>
                    <w:p w14:paraId="76EA5D17" w14:textId="10549D79" w:rsidR="001C7B90" w:rsidRPr="00F93206" w:rsidRDefault="001C7B90" w:rsidP="000950E5">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RE</w:t>
                      </w:r>
                    </w:p>
                    <w:p w14:paraId="759AA1C1" w14:textId="1684026E" w:rsidR="000950E5" w:rsidRPr="00F93206" w:rsidRDefault="00FB61F7" w:rsidP="000950E5">
                      <w:pPr>
                        <w:spacing w:after="0" w:line="240" w:lineRule="auto"/>
                        <w:jc w:val="center"/>
                        <w:rPr>
                          <w:rFonts w:ascii="Arial Nova" w:hAnsi="Arial Nova" w:cs="Arial"/>
                          <w:b/>
                          <w:color w:val="000000" w:themeColor="text1"/>
                        </w:rPr>
                      </w:pPr>
                      <w:r>
                        <w:rPr>
                          <w:rFonts w:ascii="Arial Nova" w:hAnsi="Arial Nova" w:cs="Arial"/>
                          <w:b/>
                          <w:color w:val="000000" w:themeColor="text1"/>
                        </w:rPr>
                        <w:t>How should we care for others and the world, and why does it matter?</w:t>
                      </w:r>
                    </w:p>
                    <w:p w14:paraId="588DB47D" w14:textId="34619BEE" w:rsidR="000950E5" w:rsidRPr="00F93206" w:rsidRDefault="00C830EC" w:rsidP="00F93206">
                      <w:pPr>
                        <w:spacing w:after="0" w:line="240" w:lineRule="auto"/>
                        <w:jc w:val="center"/>
                        <w:rPr>
                          <w:rFonts w:ascii="Arial Nova" w:hAnsi="Arial Nova" w:cs="Arial"/>
                          <w:bCs/>
                          <w:color w:val="000000" w:themeColor="text1"/>
                        </w:rPr>
                      </w:pPr>
                      <w:r w:rsidRPr="00F93206">
                        <w:rPr>
                          <w:rFonts w:ascii="Arial Nova" w:hAnsi="Arial Nova" w:cs="Arial"/>
                          <w:bCs/>
                          <w:color w:val="000000" w:themeColor="text1"/>
                        </w:rPr>
                        <w:t xml:space="preserve">Whilst exploring this enquiry question, children </w:t>
                      </w:r>
                      <w:r w:rsidR="003B0489">
                        <w:rPr>
                          <w:rFonts w:ascii="Arial Nova" w:hAnsi="Arial Nova" w:cs="Arial"/>
                          <w:bCs/>
                          <w:color w:val="000000" w:themeColor="text1"/>
                        </w:rPr>
                        <w:t>will l</w:t>
                      </w:r>
                      <w:r w:rsidR="000B1BCF">
                        <w:rPr>
                          <w:rFonts w:ascii="Arial Nova" w:hAnsi="Arial Nova" w:cs="Arial"/>
                          <w:bCs/>
                          <w:color w:val="000000" w:themeColor="text1"/>
                        </w:rPr>
                        <w:t>earn in depth</w:t>
                      </w:r>
                      <w:r w:rsidR="00FB61F7">
                        <w:rPr>
                          <w:rFonts w:ascii="Arial Nova" w:hAnsi="Arial Nova" w:cs="Arial"/>
                          <w:bCs/>
                          <w:color w:val="000000" w:themeColor="text1"/>
                        </w:rPr>
                        <w:t xml:space="preserve"> about the Christian and Jewish ways of life and beliefs.</w:t>
                      </w:r>
                      <w:r w:rsidR="000B1BCF">
                        <w:rPr>
                          <w:rFonts w:ascii="Arial Nova" w:hAnsi="Arial Nova" w:cs="Arial"/>
                          <w:bCs/>
                          <w:color w:val="000000" w:themeColor="text1"/>
                        </w:rPr>
                        <w:t xml:space="preserve"> </w:t>
                      </w:r>
                      <w:r w:rsidR="00FB61F7">
                        <w:rPr>
                          <w:rFonts w:ascii="Arial Nova" w:hAnsi="Arial Nova" w:cs="Arial"/>
                          <w:bCs/>
                          <w:color w:val="000000" w:themeColor="text1"/>
                        </w:rPr>
                        <w:t xml:space="preserve">They will listen to different religious stories </w:t>
                      </w:r>
                      <w:r w:rsidR="007E5077">
                        <w:rPr>
                          <w:rFonts w:ascii="Arial Nova" w:hAnsi="Arial Nova" w:cs="Arial"/>
                          <w:bCs/>
                          <w:color w:val="000000" w:themeColor="text1"/>
                        </w:rPr>
                        <w:t>and discuss its meanings and teachings.</w:t>
                      </w:r>
                    </w:p>
                  </w:txbxContent>
                </v:textbox>
              </v:roundrect>
            </w:pict>
          </mc:Fallback>
        </mc:AlternateContent>
      </w:r>
      <w:r w:rsidR="00B27CB2">
        <w:rPr>
          <w:noProof/>
          <w:lang w:eastAsia="en-GB"/>
        </w:rPr>
        <mc:AlternateContent>
          <mc:Choice Requires="wps">
            <w:drawing>
              <wp:anchor distT="0" distB="0" distL="114300" distR="114300" simplePos="0" relativeHeight="251676672" behindDoc="0" locked="0" layoutInCell="1" allowOverlap="1" wp14:anchorId="2FF41967" wp14:editId="1A86E020">
                <wp:simplePos x="0" y="0"/>
                <wp:positionH relativeFrom="column">
                  <wp:posOffset>110490</wp:posOffset>
                </wp:positionH>
                <wp:positionV relativeFrom="paragraph">
                  <wp:posOffset>26532</wp:posOffset>
                </wp:positionV>
                <wp:extent cx="3283391" cy="2437903"/>
                <wp:effectExtent l="19050" t="19050" r="12700" b="19685"/>
                <wp:wrapNone/>
                <wp:docPr id="26" name="Rounded Rectangle 26"/>
                <wp:cNvGraphicFramePr/>
                <a:graphic xmlns:a="http://schemas.openxmlformats.org/drawingml/2006/main">
                  <a:graphicData uri="http://schemas.microsoft.com/office/word/2010/wordprocessingShape">
                    <wps:wsp>
                      <wps:cNvSpPr/>
                      <wps:spPr>
                        <a:xfrm>
                          <a:off x="0" y="0"/>
                          <a:ext cx="3283391" cy="2437903"/>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4D4E3A" w14:textId="3CB04348" w:rsidR="00F41BBC" w:rsidRPr="00F93206" w:rsidRDefault="007531BE" w:rsidP="00BE559A">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PSHE</w:t>
                            </w:r>
                          </w:p>
                          <w:p w14:paraId="46223545" w14:textId="77777777" w:rsidR="00C77514" w:rsidRDefault="003C3647" w:rsidP="00C77514">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What helps us grow and stay healthy?</w:t>
                            </w:r>
                          </w:p>
                          <w:p w14:paraId="3CE94379" w14:textId="5B14C04D" w:rsidR="00FA2637" w:rsidRPr="00C77514" w:rsidRDefault="00FA2637" w:rsidP="00C77514">
                            <w:pPr>
                              <w:spacing w:after="0" w:line="240" w:lineRule="auto"/>
                              <w:rPr>
                                <w:rFonts w:ascii="Arial Nova" w:hAnsi="Arial Nova" w:cs="Arial"/>
                                <w:b/>
                                <w:color w:val="000000" w:themeColor="text1"/>
                              </w:rPr>
                            </w:pPr>
                            <w:r w:rsidRPr="00F93206">
                              <w:rPr>
                                <w:rFonts w:ascii="Arial Nova" w:hAnsi="Arial Nova" w:cs="Arial"/>
                                <w:bCs/>
                                <w:color w:val="000000" w:themeColor="text1"/>
                              </w:rPr>
                              <w:t>In this unit, children wi</w:t>
                            </w:r>
                            <w:r w:rsidR="00620B78" w:rsidRPr="00F93206">
                              <w:rPr>
                                <w:rFonts w:ascii="Arial Nova" w:hAnsi="Arial Nova" w:cs="Arial"/>
                                <w:bCs/>
                                <w:color w:val="000000" w:themeColor="text1"/>
                              </w:rPr>
                              <w:t>ll understand:</w:t>
                            </w:r>
                          </w:p>
                          <w:p w14:paraId="4DAD194B" w14:textId="0C2D9DEB" w:rsidR="00A90CB9" w:rsidRDefault="00F42F99" w:rsidP="00A90CB9">
                            <w:pPr>
                              <w:spacing w:after="0" w:line="240" w:lineRule="auto"/>
                              <w:rPr>
                                <w:rFonts w:ascii="Arial Nova" w:hAnsi="Arial Nova" w:cs="Arial"/>
                                <w:bCs/>
                                <w:color w:val="000000" w:themeColor="text1"/>
                              </w:rPr>
                            </w:pPr>
                            <w:r>
                              <w:rPr>
                                <w:rFonts w:ascii="Arial Nova" w:hAnsi="Arial Nova" w:cs="Arial"/>
                                <w:bCs/>
                                <w:color w:val="000000" w:themeColor="text1"/>
                              </w:rPr>
                              <w:t>-</w:t>
                            </w:r>
                            <w:r w:rsidR="00B46411">
                              <w:rPr>
                                <w:rFonts w:ascii="Arial Nova" w:hAnsi="Arial Nova" w:cs="Arial"/>
                                <w:bCs/>
                                <w:color w:val="000000" w:themeColor="text1"/>
                              </w:rPr>
                              <w:t>T</w:t>
                            </w:r>
                            <w:r>
                              <w:rPr>
                                <w:rFonts w:ascii="Arial Nova" w:hAnsi="Arial Nova" w:cs="Arial"/>
                                <w:bCs/>
                                <w:color w:val="000000" w:themeColor="text1"/>
                              </w:rPr>
                              <w:t>hat different things help t</w:t>
                            </w:r>
                            <w:r w:rsidR="00A90CB9">
                              <w:rPr>
                                <w:rFonts w:ascii="Arial Nova" w:hAnsi="Arial Nova" w:cs="Arial"/>
                                <w:bCs/>
                                <w:color w:val="000000" w:themeColor="text1"/>
                              </w:rPr>
                              <w:t>heir bodies healthy</w:t>
                            </w:r>
                            <w:r w:rsidR="00FB61F7">
                              <w:rPr>
                                <w:rFonts w:ascii="Arial Nova" w:hAnsi="Arial Nova" w:cs="Arial"/>
                                <w:bCs/>
                                <w:color w:val="000000" w:themeColor="text1"/>
                              </w:rPr>
                              <w:t>.</w:t>
                            </w:r>
                          </w:p>
                          <w:p w14:paraId="7CF6C8E9" w14:textId="79666DDA" w:rsidR="00A90CB9" w:rsidRDefault="00A90CB9" w:rsidP="00A90CB9">
                            <w:pPr>
                              <w:spacing w:after="0" w:line="240" w:lineRule="auto"/>
                              <w:rPr>
                                <w:rFonts w:ascii="Arial Nova" w:hAnsi="Arial Nova" w:cs="Arial"/>
                                <w:bCs/>
                                <w:color w:val="000000" w:themeColor="text1"/>
                              </w:rPr>
                            </w:pPr>
                            <w:r>
                              <w:rPr>
                                <w:rFonts w:ascii="Arial Nova" w:hAnsi="Arial Nova" w:cs="Arial"/>
                                <w:bCs/>
                                <w:color w:val="000000" w:themeColor="text1"/>
                              </w:rPr>
                              <w:t>-</w:t>
                            </w:r>
                            <w:r w:rsidR="00B46411">
                              <w:rPr>
                                <w:rFonts w:ascii="Arial Nova" w:hAnsi="Arial Nova" w:cs="Arial"/>
                                <w:bCs/>
                                <w:color w:val="000000" w:themeColor="text1"/>
                              </w:rPr>
                              <w:t>T</w:t>
                            </w:r>
                            <w:r>
                              <w:rPr>
                                <w:rFonts w:ascii="Arial Nova" w:hAnsi="Arial Nova" w:cs="Arial"/>
                                <w:bCs/>
                                <w:color w:val="000000" w:themeColor="text1"/>
                              </w:rPr>
                              <w:t xml:space="preserve">hat eating and drinking too much sugar can </w:t>
                            </w:r>
                            <w:r w:rsidR="00B82C0F">
                              <w:rPr>
                                <w:rFonts w:ascii="Arial Nova" w:hAnsi="Arial Nova" w:cs="Arial"/>
                                <w:bCs/>
                                <w:color w:val="000000" w:themeColor="text1"/>
                              </w:rPr>
                              <w:t>affect</w:t>
                            </w:r>
                            <w:r>
                              <w:rPr>
                                <w:rFonts w:ascii="Arial Nova" w:hAnsi="Arial Nova" w:cs="Arial"/>
                                <w:bCs/>
                                <w:color w:val="000000" w:themeColor="text1"/>
                              </w:rPr>
                              <w:t xml:space="preserve"> their health</w:t>
                            </w:r>
                            <w:r w:rsidR="00FB61F7">
                              <w:rPr>
                                <w:rFonts w:ascii="Arial Nova" w:hAnsi="Arial Nova" w:cs="Arial"/>
                                <w:bCs/>
                                <w:color w:val="000000" w:themeColor="text1"/>
                              </w:rPr>
                              <w:t>.</w:t>
                            </w:r>
                          </w:p>
                          <w:p w14:paraId="69D458BF" w14:textId="04EB6F87" w:rsidR="00BB1BC6" w:rsidRDefault="00A90CB9" w:rsidP="00A90CB9">
                            <w:pPr>
                              <w:spacing w:after="0" w:line="240" w:lineRule="auto"/>
                              <w:rPr>
                                <w:rFonts w:ascii="Arial Nova" w:hAnsi="Arial Nova" w:cs="Arial"/>
                                <w:bCs/>
                                <w:color w:val="000000" w:themeColor="text1"/>
                              </w:rPr>
                            </w:pPr>
                            <w:r>
                              <w:rPr>
                                <w:rFonts w:ascii="Arial Nova" w:hAnsi="Arial Nova" w:cs="Arial"/>
                                <w:bCs/>
                                <w:color w:val="000000" w:themeColor="text1"/>
                              </w:rPr>
                              <w:t>-</w:t>
                            </w:r>
                            <w:r w:rsidR="00B46411">
                              <w:rPr>
                                <w:rFonts w:ascii="Arial Nova" w:hAnsi="Arial Nova" w:cs="Arial"/>
                                <w:bCs/>
                                <w:color w:val="000000" w:themeColor="text1"/>
                              </w:rPr>
                              <w:t>H</w:t>
                            </w:r>
                            <w:r w:rsidR="00BB1BC6">
                              <w:rPr>
                                <w:rFonts w:ascii="Arial Nova" w:hAnsi="Arial Nova" w:cs="Arial"/>
                                <w:bCs/>
                                <w:color w:val="000000" w:themeColor="text1"/>
                              </w:rPr>
                              <w:t xml:space="preserve">ow to be physically active and how much rest and sleep they should have </w:t>
                            </w:r>
                            <w:r w:rsidR="00FB61F7">
                              <w:rPr>
                                <w:rFonts w:ascii="Arial Nova" w:hAnsi="Arial Nova" w:cs="Arial"/>
                                <w:bCs/>
                                <w:color w:val="000000" w:themeColor="text1"/>
                              </w:rPr>
                              <w:t>every day.</w:t>
                            </w:r>
                          </w:p>
                          <w:p w14:paraId="32769F41" w14:textId="5794845C" w:rsidR="009D4058" w:rsidRDefault="00BB1BC6" w:rsidP="00A90CB9">
                            <w:pPr>
                              <w:spacing w:after="0" w:line="240" w:lineRule="auto"/>
                              <w:rPr>
                                <w:rFonts w:ascii="Arial Nova" w:hAnsi="Arial Nova" w:cs="Arial"/>
                                <w:bCs/>
                                <w:color w:val="000000" w:themeColor="text1"/>
                              </w:rPr>
                            </w:pPr>
                            <w:r>
                              <w:rPr>
                                <w:rFonts w:ascii="Arial Nova" w:hAnsi="Arial Nova" w:cs="Arial"/>
                                <w:bCs/>
                                <w:color w:val="000000" w:themeColor="text1"/>
                              </w:rPr>
                              <w:t>-</w:t>
                            </w:r>
                            <w:r w:rsidR="00B46411">
                              <w:rPr>
                                <w:rFonts w:ascii="Arial Nova" w:hAnsi="Arial Nova" w:cs="Arial"/>
                                <w:bCs/>
                                <w:color w:val="000000" w:themeColor="text1"/>
                              </w:rPr>
                              <w:t>T</w:t>
                            </w:r>
                            <w:r>
                              <w:rPr>
                                <w:rFonts w:ascii="Arial Nova" w:hAnsi="Arial Nova" w:cs="Arial"/>
                                <w:bCs/>
                                <w:color w:val="000000" w:themeColor="text1"/>
                              </w:rPr>
                              <w:t>hat there are different ways to learn and play</w:t>
                            </w:r>
                            <w:r w:rsidR="009D4058">
                              <w:rPr>
                                <w:rFonts w:ascii="Arial Nova" w:hAnsi="Arial Nova" w:cs="Arial"/>
                                <w:bCs/>
                                <w:color w:val="000000" w:themeColor="text1"/>
                              </w:rPr>
                              <w:t>; how to know when to take a break</w:t>
                            </w:r>
                            <w:r w:rsidR="00FB61F7">
                              <w:rPr>
                                <w:rFonts w:ascii="Arial Nova" w:hAnsi="Arial Nova" w:cs="Arial"/>
                                <w:bCs/>
                                <w:color w:val="000000" w:themeColor="text1"/>
                              </w:rPr>
                              <w:t>.</w:t>
                            </w:r>
                          </w:p>
                          <w:p w14:paraId="511486A8" w14:textId="4DA98FA4" w:rsidR="00FF4001" w:rsidRPr="00FF4001" w:rsidRDefault="009D4058" w:rsidP="00A90CB9">
                            <w:pPr>
                              <w:spacing w:after="0" w:line="240" w:lineRule="auto"/>
                              <w:rPr>
                                <w:rFonts w:ascii="Arial Nova" w:hAnsi="Arial Nova" w:cs="Arial"/>
                                <w:bCs/>
                                <w:color w:val="000000" w:themeColor="text1"/>
                                <w:sz w:val="18"/>
                                <w:szCs w:val="18"/>
                              </w:rPr>
                            </w:pPr>
                            <w:r>
                              <w:rPr>
                                <w:rFonts w:ascii="Arial Nova" w:hAnsi="Arial Nova" w:cs="Arial"/>
                                <w:bCs/>
                                <w:color w:val="000000" w:themeColor="text1"/>
                              </w:rPr>
                              <w:t>-</w:t>
                            </w:r>
                            <w:r w:rsidR="00B46411">
                              <w:rPr>
                                <w:rFonts w:ascii="Arial Nova" w:hAnsi="Arial Nova" w:cs="Arial"/>
                                <w:bCs/>
                                <w:color w:val="000000" w:themeColor="text1"/>
                              </w:rPr>
                              <w:t>H</w:t>
                            </w:r>
                            <w:r>
                              <w:rPr>
                                <w:rFonts w:ascii="Arial Nova" w:hAnsi="Arial Nova" w:cs="Arial"/>
                                <w:bCs/>
                                <w:color w:val="000000" w:themeColor="text1"/>
                              </w:rPr>
                              <w:t>ow sunshine helps our bodies</w:t>
                            </w:r>
                            <w:r w:rsidR="00FB61F7">
                              <w:rPr>
                                <w:rFonts w:ascii="Arial Nova" w:hAnsi="Arial Nova" w:cs="Arial"/>
                                <w:bCs/>
                                <w:color w:val="000000" w:themeColor="text1"/>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F41967" id="Rounded Rectangle 26" o:spid="_x0000_s1036" style="position:absolute;left:0;text-align:left;margin-left:8.7pt;margin-top:2.1pt;width:258.55pt;height:19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" filled="f" strokecolor="#7030a0" strokeweight="2.25pt">
                <v:stroke joinstyle="miter"/>
                <v:textbox>
                  <w:txbxContent>
                    <w:p w14:paraId="3F4D4E3A" w14:textId="3CB04348" w:rsidR="00F41BBC" w:rsidRPr="00F93206" w:rsidRDefault="007531BE" w:rsidP="00BE559A">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PSHE</w:t>
                      </w:r>
                    </w:p>
                    <w:p w14:paraId="46223545" w14:textId="77777777" w:rsidR="00C77514" w:rsidRDefault="003C3647" w:rsidP="00C77514">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What helps us grow and stay healthy?</w:t>
                      </w:r>
                    </w:p>
                    <w:p w14:paraId="3CE94379" w14:textId="5B14C04D" w:rsidR="00FA2637" w:rsidRPr="00C77514" w:rsidRDefault="00FA2637" w:rsidP="00C77514">
                      <w:pPr>
                        <w:spacing w:after="0" w:line="240" w:lineRule="auto"/>
                        <w:rPr>
                          <w:rFonts w:ascii="Arial Nova" w:hAnsi="Arial Nova" w:cs="Arial"/>
                          <w:b/>
                          <w:color w:val="000000" w:themeColor="text1"/>
                        </w:rPr>
                      </w:pPr>
                      <w:r w:rsidRPr="00F93206">
                        <w:rPr>
                          <w:rFonts w:ascii="Arial Nova" w:hAnsi="Arial Nova" w:cs="Arial"/>
                          <w:bCs/>
                          <w:color w:val="000000" w:themeColor="text1"/>
                        </w:rPr>
                        <w:t>In this unit, children wi</w:t>
                      </w:r>
                      <w:r w:rsidR="00620B78" w:rsidRPr="00F93206">
                        <w:rPr>
                          <w:rFonts w:ascii="Arial Nova" w:hAnsi="Arial Nova" w:cs="Arial"/>
                          <w:bCs/>
                          <w:color w:val="000000" w:themeColor="text1"/>
                        </w:rPr>
                        <w:t>ll understand:</w:t>
                      </w:r>
                    </w:p>
                    <w:p w14:paraId="4DAD194B" w14:textId="0C2D9DEB" w:rsidR="00A90CB9" w:rsidRDefault="00F42F99" w:rsidP="00A90CB9">
                      <w:pPr>
                        <w:spacing w:after="0" w:line="240" w:lineRule="auto"/>
                        <w:rPr>
                          <w:rFonts w:ascii="Arial Nova" w:hAnsi="Arial Nova" w:cs="Arial"/>
                          <w:bCs/>
                          <w:color w:val="000000" w:themeColor="text1"/>
                        </w:rPr>
                      </w:pPr>
                      <w:r>
                        <w:rPr>
                          <w:rFonts w:ascii="Arial Nova" w:hAnsi="Arial Nova" w:cs="Arial"/>
                          <w:bCs/>
                          <w:color w:val="000000" w:themeColor="text1"/>
                        </w:rPr>
                        <w:t>-</w:t>
                      </w:r>
                      <w:r w:rsidR="00B46411">
                        <w:rPr>
                          <w:rFonts w:ascii="Arial Nova" w:hAnsi="Arial Nova" w:cs="Arial"/>
                          <w:bCs/>
                          <w:color w:val="000000" w:themeColor="text1"/>
                        </w:rPr>
                        <w:t>T</w:t>
                      </w:r>
                      <w:r>
                        <w:rPr>
                          <w:rFonts w:ascii="Arial Nova" w:hAnsi="Arial Nova" w:cs="Arial"/>
                          <w:bCs/>
                          <w:color w:val="000000" w:themeColor="text1"/>
                        </w:rPr>
                        <w:t>hat different things help t</w:t>
                      </w:r>
                      <w:r w:rsidR="00A90CB9">
                        <w:rPr>
                          <w:rFonts w:ascii="Arial Nova" w:hAnsi="Arial Nova" w:cs="Arial"/>
                          <w:bCs/>
                          <w:color w:val="000000" w:themeColor="text1"/>
                        </w:rPr>
                        <w:t>heir bodies healthy</w:t>
                      </w:r>
                      <w:r w:rsidR="00FB61F7">
                        <w:rPr>
                          <w:rFonts w:ascii="Arial Nova" w:hAnsi="Arial Nova" w:cs="Arial"/>
                          <w:bCs/>
                          <w:color w:val="000000" w:themeColor="text1"/>
                        </w:rPr>
                        <w:t>.</w:t>
                      </w:r>
                    </w:p>
                    <w:p w14:paraId="7CF6C8E9" w14:textId="79666DDA" w:rsidR="00A90CB9" w:rsidRDefault="00A90CB9" w:rsidP="00A90CB9">
                      <w:pPr>
                        <w:spacing w:after="0" w:line="240" w:lineRule="auto"/>
                        <w:rPr>
                          <w:rFonts w:ascii="Arial Nova" w:hAnsi="Arial Nova" w:cs="Arial"/>
                          <w:bCs/>
                          <w:color w:val="000000" w:themeColor="text1"/>
                        </w:rPr>
                      </w:pPr>
                      <w:r>
                        <w:rPr>
                          <w:rFonts w:ascii="Arial Nova" w:hAnsi="Arial Nova" w:cs="Arial"/>
                          <w:bCs/>
                          <w:color w:val="000000" w:themeColor="text1"/>
                        </w:rPr>
                        <w:t>-</w:t>
                      </w:r>
                      <w:r w:rsidR="00B46411">
                        <w:rPr>
                          <w:rFonts w:ascii="Arial Nova" w:hAnsi="Arial Nova" w:cs="Arial"/>
                          <w:bCs/>
                          <w:color w:val="000000" w:themeColor="text1"/>
                        </w:rPr>
                        <w:t>T</w:t>
                      </w:r>
                      <w:r>
                        <w:rPr>
                          <w:rFonts w:ascii="Arial Nova" w:hAnsi="Arial Nova" w:cs="Arial"/>
                          <w:bCs/>
                          <w:color w:val="000000" w:themeColor="text1"/>
                        </w:rPr>
                        <w:t xml:space="preserve">hat eating and drinking too much sugar can </w:t>
                      </w:r>
                      <w:r w:rsidR="00B82C0F">
                        <w:rPr>
                          <w:rFonts w:ascii="Arial Nova" w:hAnsi="Arial Nova" w:cs="Arial"/>
                          <w:bCs/>
                          <w:color w:val="000000" w:themeColor="text1"/>
                        </w:rPr>
                        <w:t>affect</w:t>
                      </w:r>
                      <w:r>
                        <w:rPr>
                          <w:rFonts w:ascii="Arial Nova" w:hAnsi="Arial Nova" w:cs="Arial"/>
                          <w:bCs/>
                          <w:color w:val="000000" w:themeColor="text1"/>
                        </w:rPr>
                        <w:t xml:space="preserve"> their health</w:t>
                      </w:r>
                      <w:r w:rsidR="00FB61F7">
                        <w:rPr>
                          <w:rFonts w:ascii="Arial Nova" w:hAnsi="Arial Nova" w:cs="Arial"/>
                          <w:bCs/>
                          <w:color w:val="000000" w:themeColor="text1"/>
                        </w:rPr>
                        <w:t>.</w:t>
                      </w:r>
                    </w:p>
                    <w:p w14:paraId="69D458BF" w14:textId="04EB6F87" w:rsidR="00BB1BC6" w:rsidRDefault="00A90CB9" w:rsidP="00A90CB9">
                      <w:pPr>
                        <w:spacing w:after="0" w:line="240" w:lineRule="auto"/>
                        <w:rPr>
                          <w:rFonts w:ascii="Arial Nova" w:hAnsi="Arial Nova" w:cs="Arial"/>
                          <w:bCs/>
                          <w:color w:val="000000" w:themeColor="text1"/>
                        </w:rPr>
                      </w:pPr>
                      <w:r>
                        <w:rPr>
                          <w:rFonts w:ascii="Arial Nova" w:hAnsi="Arial Nova" w:cs="Arial"/>
                          <w:bCs/>
                          <w:color w:val="000000" w:themeColor="text1"/>
                        </w:rPr>
                        <w:t>-</w:t>
                      </w:r>
                      <w:r w:rsidR="00B46411">
                        <w:rPr>
                          <w:rFonts w:ascii="Arial Nova" w:hAnsi="Arial Nova" w:cs="Arial"/>
                          <w:bCs/>
                          <w:color w:val="000000" w:themeColor="text1"/>
                        </w:rPr>
                        <w:t>H</w:t>
                      </w:r>
                      <w:r w:rsidR="00BB1BC6">
                        <w:rPr>
                          <w:rFonts w:ascii="Arial Nova" w:hAnsi="Arial Nova" w:cs="Arial"/>
                          <w:bCs/>
                          <w:color w:val="000000" w:themeColor="text1"/>
                        </w:rPr>
                        <w:t xml:space="preserve">ow to be physically active and how much rest and sleep they should have </w:t>
                      </w:r>
                      <w:r w:rsidR="00FB61F7">
                        <w:rPr>
                          <w:rFonts w:ascii="Arial Nova" w:hAnsi="Arial Nova" w:cs="Arial"/>
                          <w:bCs/>
                          <w:color w:val="000000" w:themeColor="text1"/>
                        </w:rPr>
                        <w:t>every day.</w:t>
                      </w:r>
                    </w:p>
                    <w:p w14:paraId="32769F41" w14:textId="5794845C" w:rsidR="009D4058" w:rsidRDefault="00BB1BC6" w:rsidP="00A90CB9">
                      <w:pPr>
                        <w:spacing w:after="0" w:line="240" w:lineRule="auto"/>
                        <w:rPr>
                          <w:rFonts w:ascii="Arial Nova" w:hAnsi="Arial Nova" w:cs="Arial"/>
                          <w:bCs/>
                          <w:color w:val="000000" w:themeColor="text1"/>
                        </w:rPr>
                      </w:pPr>
                      <w:r>
                        <w:rPr>
                          <w:rFonts w:ascii="Arial Nova" w:hAnsi="Arial Nova" w:cs="Arial"/>
                          <w:bCs/>
                          <w:color w:val="000000" w:themeColor="text1"/>
                        </w:rPr>
                        <w:t>-</w:t>
                      </w:r>
                      <w:r w:rsidR="00B46411">
                        <w:rPr>
                          <w:rFonts w:ascii="Arial Nova" w:hAnsi="Arial Nova" w:cs="Arial"/>
                          <w:bCs/>
                          <w:color w:val="000000" w:themeColor="text1"/>
                        </w:rPr>
                        <w:t>T</w:t>
                      </w:r>
                      <w:r>
                        <w:rPr>
                          <w:rFonts w:ascii="Arial Nova" w:hAnsi="Arial Nova" w:cs="Arial"/>
                          <w:bCs/>
                          <w:color w:val="000000" w:themeColor="text1"/>
                        </w:rPr>
                        <w:t>hat there are different ways to learn and play</w:t>
                      </w:r>
                      <w:r w:rsidR="009D4058">
                        <w:rPr>
                          <w:rFonts w:ascii="Arial Nova" w:hAnsi="Arial Nova" w:cs="Arial"/>
                          <w:bCs/>
                          <w:color w:val="000000" w:themeColor="text1"/>
                        </w:rPr>
                        <w:t>; how to know when to take a break</w:t>
                      </w:r>
                      <w:r w:rsidR="00FB61F7">
                        <w:rPr>
                          <w:rFonts w:ascii="Arial Nova" w:hAnsi="Arial Nova" w:cs="Arial"/>
                          <w:bCs/>
                          <w:color w:val="000000" w:themeColor="text1"/>
                        </w:rPr>
                        <w:t>.</w:t>
                      </w:r>
                    </w:p>
                    <w:p w14:paraId="511486A8" w14:textId="4DA98FA4" w:rsidR="00FF4001" w:rsidRPr="00FF4001" w:rsidRDefault="009D4058" w:rsidP="00A90CB9">
                      <w:pPr>
                        <w:spacing w:after="0" w:line="240" w:lineRule="auto"/>
                        <w:rPr>
                          <w:rFonts w:ascii="Arial Nova" w:hAnsi="Arial Nova" w:cs="Arial"/>
                          <w:bCs/>
                          <w:color w:val="000000" w:themeColor="text1"/>
                          <w:sz w:val="18"/>
                          <w:szCs w:val="18"/>
                        </w:rPr>
                      </w:pPr>
                      <w:r>
                        <w:rPr>
                          <w:rFonts w:ascii="Arial Nova" w:hAnsi="Arial Nova" w:cs="Arial"/>
                          <w:bCs/>
                          <w:color w:val="000000" w:themeColor="text1"/>
                        </w:rPr>
                        <w:t>-</w:t>
                      </w:r>
                      <w:r w:rsidR="00B46411">
                        <w:rPr>
                          <w:rFonts w:ascii="Arial Nova" w:hAnsi="Arial Nova" w:cs="Arial"/>
                          <w:bCs/>
                          <w:color w:val="000000" w:themeColor="text1"/>
                        </w:rPr>
                        <w:t>H</w:t>
                      </w:r>
                      <w:r>
                        <w:rPr>
                          <w:rFonts w:ascii="Arial Nova" w:hAnsi="Arial Nova" w:cs="Arial"/>
                          <w:bCs/>
                          <w:color w:val="000000" w:themeColor="text1"/>
                        </w:rPr>
                        <w:t>ow sunshine helps our bodies</w:t>
                      </w:r>
                      <w:r w:rsidR="00FB61F7">
                        <w:rPr>
                          <w:rFonts w:ascii="Arial Nova" w:hAnsi="Arial Nova" w:cs="Arial"/>
                          <w:bCs/>
                          <w:color w:val="000000" w:themeColor="text1"/>
                          <w:sz w:val="18"/>
                          <w:szCs w:val="18"/>
                        </w:rPr>
                        <w:t>.</w:t>
                      </w:r>
                    </w:p>
                  </w:txbxContent>
                </v:textbox>
              </v:roundrect>
            </w:pict>
          </mc:Fallback>
        </mc:AlternateContent>
      </w:r>
    </w:p>
    <w:p w14:paraId="207292D9" w14:textId="6A1DE24D" w:rsidR="001C7B90" w:rsidRDefault="00B23144" w:rsidP="001C7B90">
      <w:pPr>
        <w:jc w:val="center"/>
      </w:pPr>
      <w:r>
        <w:rPr>
          <w:noProof/>
          <w:lang w:eastAsia="en-GB"/>
        </w:rPr>
        <mc:AlternateContent>
          <mc:Choice Requires="wps">
            <w:drawing>
              <wp:anchor distT="0" distB="0" distL="114300" distR="114300" simplePos="0" relativeHeight="251682816" behindDoc="0" locked="0" layoutInCell="1" allowOverlap="1" wp14:anchorId="104EA8F0" wp14:editId="00DD1601">
                <wp:simplePos x="0" y="0"/>
                <wp:positionH relativeFrom="margin">
                  <wp:align>left</wp:align>
                </wp:positionH>
                <wp:positionV relativeFrom="paragraph">
                  <wp:posOffset>2404469</wp:posOffset>
                </wp:positionV>
                <wp:extent cx="6731166" cy="1539406"/>
                <wp:effectExtent l="19050" t="19050" r="12700" b="22860"/>
                <wp:wrapNone/>
                <wp:docPr id="224" name="Rounded Rectangle 224"/>
                <wp:cNvGraphicFramePr/>
                <a:graphic xmlns:a="http://schemas.openxmlformats.org/drawingml/2006/main">
                  <a:graphicData uri="http://schemas.microsoft.com/office/word/2010/wordprocessingShape">
                    <wps:wsp>
                      <wps:cNvSpPr/>
                      <wps:spPr>
                        <a:xfrm>
                          <a:off x="0" y="0"/>
                          <a:ext cx="6731166" cy="1539406"/>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E3FCD4" w14:textId="57932A68" w:rsidR="00AA70FA" w:rsidRPr="00F93206" w:rsidRDefault="00AA70FA" w:rsidP="00D33D37">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C</w:t>
                            </w:r>
                            <w:r w:rsidR="0049530C" w:rsidRPr="00F93206">
                              <w:rPr>
                                <w:rFonts w:ascii="Arial Nova" w:hAnsi="Arial Nova" w:cs="Arial"/>
                                <w:b/>
                                <w:color w:val="000000" w:themeColor="text1"/>
                              </w:rPr>
                              <w:t>omputing</w:t>
                            </w:r>
                          </w:p>
                          <w:p w14:paraId="2B67161A" w14:textId="5492B92F" w:rsidR="00F51479" w:rsidRPr="00F93206" w:rsidRDefault="007E5077" w:rsidP="00F51479">
                            <w:pPr>
                              <w:spacing w:after="0" w:line="240" w:lineRule="auto"/>
                              <w:jc w:val="center"/>
                              <w:rPr>
                                <w:rFonts w:ascii="Arial Nova" w:hAnsi="Arial Nova" w:cs="Arial"/>
                                <w:b/>
                                <w:color w:val="000000" w:themeColor="text1"/>
                              </w:rPr>
                            </w:pPr>
                            <w:r>
                              <w:rPr>
                                <w:rFonts w:ascii="Arial Nova" w:hAnsi="Arial Nova" w:cs="Arial"/>
                                <w:b/>
                                <w:color w:val="000000" w:themeColor="text1"/>
                              </w:rPr>
                              <w:t>Computer systems and networks – Information Technology around us.</w:t>
                            </w:r>
                          </w:p>
                          <w:p w14:paraId="2CC7A90E" w14:textId="17D7F5B2" w:rsidR="00D33D37" w:rsidRPr="00CF47E1" w:rsidRDefault="007E5077" w:rsidP="008167AF">
                            <w:pPr>
                              <w:spacing w:after="0" w:line="240" w:lineRule="auto"/>
                              <w:jc w:val="center"/>
                              <w:rPr>
                                <w:rFonts w:ascii="Arial Nova" w:hAnsi="Arial Nova" w:cs="Arial"/>
                                <w:sz w:val="20"/>
                                <w:szCs w:val="20"/>
                              </w:rPr>
                            </w:pPr>
                            <w:r>
                              <w:rPr>
                                <w:rStyle w:val="normaltextrun"/>
                                <w:rFonts w:ascii="Arial Nova" w:hAnsi="Arial Nova" w:cs="Arial"/>
                                <w:shd w:val="clear" w:color="auto" w:fill="FFFFFF"/>
                              </w:rPr>
                              <w:t xml:space="preserve">Learns will develop their understanding of what Information Technology (IT) is and will begin to identify examples. They will discuss where they have seen IT in school and beyond, in settings such as shops, hospitals, and libraries. Learners will then investigate how IT improves our world, and they will learn about the importance of using IT responsibly.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4EA8F0" id="Rounded Rectangle 224" o:spid="_x0000_s1037" style="position:absolute;left:0;text-align:left;margin-left:0;margin-top:189.35pt;width:530pt;height:121.2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" filled="f" strokecolor="#7030a0" strokeweight="2.25pt">
                <v:stroke joinstyle="miter"/>
                <v:textbox>
                  <w:txbxContent>
                    <w:p w14:paraId="1EE3FCD4" w14:textId="57932A68" w:rsidR="00AA70FA" w:rsidRPr="00F93206" w:rsidRDefault="00AA70FA" w:rsidP="00D33D37">
                      <w:pPr>
                        <w:spacing w:after="0" w:line="240" w:lineRule="auto"/>
                        <w:jc w:val="center"/>
                        <w:rPr>
                          <w:rFonts w:ascii="Arial Nova" w:hAnsi="Arial Nova" w:cs="Arial"/>
                          <w:b/>
                          <w:color w:val="000000" w:themeColor="text1"/>
                        </w:rPr>
                      </w:pPr>
                      <w:r w:rsidRPr="00F93206">
                        <w:rPr>
                          <w:rFonts w:ascii="Arial Nova" w:hAnsi="Arial Nova" w:cs="Arial"/>
                          <w:b/>
                          <w:color w:val="000000" w:themeColor="text1"/>
                        </w:rPr>
                        <w:t>C</w:t>
                      </w:r>
                      <w:r w:rsidR="0049530C" w:rsidRPr="00F93206">
                        <w:rPr>
                          <w:rFonts w:ascii="Arial Nova" w:hAnsi="Arial Nova" w:cs="Arial"/>
                          <w:b/>
                          <w:color w:val="000000" w:themeColor="text1"/>
                        </w:rPr>
                        <w:t>omputing</w:t>
                      </w:r>
                    </w:p>
                    <w:p w14:paraId="2B67161A" w14:textId="5492B92F" w:rsidR="00F51479" w:rsidRPr="00F93206" w:rsidRDefault="007E5077" w:rsidP="00F51479">
                      <w:pPr>
                        <w:spacing w:after="0" w:line="240" w:lineRule="auto"/>
                        <w:jc w:val="center"/>
                        <w:rPr>
                          <w:rFonts w:ascii="Arial Nova" w:hAnsi="Arial Nova" w:cs="Arial"/>
                          <w:b/>
                          <w:color w:val="000000" w:themeColor="text1"/>
                        </w:rPr>
                      </w:pPr>
                      <w:r>
                        <w:rPr>
                          <w:rFonts w:ascii="Arial Nova" w:hAnsi="Arial Nova" w:cs="Arial"/>
                          <w:b/>
                          <w:color w:val="000000" w:themeColor="text1"/>
                        </w:rPr>
                        <w:t>Computer systems and networks – Information Technology around us.</w:t>
                      </w:r>
                    </w:p>
                    <w:p w14:paraId="2CC7A90E" w14:textId="17D7F5B2" w:rsidR="00D33D37" w:rsidRPr="00CF47E1" w:rsidRDefault="007E5077" w:rsidP="008167AF">
                      <w:pPr>
                        <w:spacing w:after="0" w:line="240" w:lineRule="auto"/>
                        <w:jc w:val="center"/>
                        <w:rPr>
                          <w:rFonts w:ascii="Arial Nova" w:hAnsi="Arial Nova" w:cs="Arial"/>
                          <w:sz w:val="20"/>
                          <w:szCs w:val="20"/>
                        </w:rPr>
                      </w:pPr>
                      <w:r>
                        <w:rPr>
                          <w:rStyle w:val="normaltextrun"/>
                          <w:rFonts w:ascii="Arial Nova" w:hAnsi="Arial Nova" w:cs="Arial"/>
                          <w:shd w:val="clear" w:color="auto" w:fill="FFFFFF"/>
                        </w:rPr>
                        <w:t xml:space="preserve">Learns will develop their understanding of what Information Technology (IT) is and will begin to identify examples. They will discuss where they have seen IT in school and beyond, in settings such as shops, hospitals, and libraries. Learners will then investigate how IT improves our world, and they will learn about the importance of using IT responsibly. </w:t>
                      </w:r>
                    </w:p>
                  </w:txbxContent>
                </v:textbox>
                <w10:wrap anchorx="margin"/>
              </v:roundrect>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12D3A6A9" w14:textId="5C6B9AEB" w:rsidR="00B23144" w:rsidRDefault="00C73C72" w:rsidP="001C7B90">
      <w:pPr>
        <w:jc w:val="center"/>
      </w:pPr>
      <w:r>
        <w:rPr>
          <w:noProof/>
          <w:lang w:eastAsia="en-GB"/>
        </w:rPr>
        <mc:AlternateContent>
          <mc:Choice Requires="wps">
            <w:drawing>
              <wp:anchor distT="0" distB="0" distL="114300" distR="114300" simplePos="0" relativeHeight="251717632" behindDoc="0" locked="0" layoutInCell="1" allowOverlap="1" wp14:anchorId="1BCC5901" wp14:editId="5212D36F">
                <wp:simplePos x="0" y="0"/>
                <wp:positionH relativeFrom="margin">
                  <wp:posOffset>3537502</wp:posOffset>
                </wp:positionH>
                <wp:positionV relativeFrom="paragraph">
                  <wp:posOffset>27249</wp:posOffset>
                </wp:positionV>
                <wp:extent cx="3161030" cy="2111899"/>
                <wp:effectExtent l="19050" t="19050" r="20320" b="22225"/>
                <wp:wrapNone/>
                <wp:docPr id="258316222" name="Rounded Rectangle 2"/>
                <wp:cNvGraphicFramePr/>
                <a:graphic xmlns:a="http://schemas.openxmlformats.org/drawingml/2006/main">
                  <a:graphicData uri="http://schemas.microsoft.com/office/word/2010/wordprocessingShape">
                    <wps:wsp>
                      <wps:cNvSpPr/>
                      <wps:spPr>
                        <a:xfrm>
                          <a:off x="0" y="0"/>
                          <a:ext cx="3161030" cy="2111899"/>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B33F99" w14:textId="4730F562" w:rsidR="007E5077" w:rsidRDefault="004F17D0"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 xml:space="preserve">Gymnastics </w:t>
                            </w:r>
                          </w:p>
                          <w:p w14:paraId="77EC198C" w14:textId="38EB6FEF" w:rsidR="004F17D0" w:rsidRDefault="004F17D0"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INSIDE GYMNASTICS</w:t>
                            </w:r>
                          </w:p>
                          <w:p w14:paraId="72C7817F" w14:textId="5D9081F1" w:rsidR="00C73C72" w:rsidRPr="00C73C72" w:rsidRDefault="004F17D0" w:rsidP="007E5077">
                            <w:pPr>
                              <w:spacing w:after="0" w:line="240" w:lineRule="auto"/>
                              <w:jc w:val="center"/>
                              <w:rPr>
                                <w:rFonts w:ascii="Arial Nova" w:hAnsi="Arial Nova" w:cs="Arial"/>
                                <w:bCs/>
                                <w:color w:val="000000" w:themeColor="text1"/>
                              </w:rPr>
                            </w:pPr>
                            <w:r>
                              <w:rPr>
                                <w:rFonts w:ascii="Arial Nova" w:hAnsi="Arial Nova" w:cs="Arial"/>
                                <w:bCs/>
                                <w:color w:val="000000" w:themeColor="text1"/>
                              </w:rPr>
                              <w:t xml:space="preserve">In this unit pupils learn, explore and develop basic gymnastic actions on the floor and using apparatus. They develop gymnastic skills of jumping, rolling, balancing and travelling individually and in combination to create short sequences and movement phrases. </w:t>
                            </w:r>
                            <w:r w:rsidR="00C73C72">
                              <w:rPr>
                                <w:rFonts w:ascii="Arial Nova" w:hAnsi="Arial Nova" w:cs="Arial"/>
                                <w:bCs/>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CC5901" id="Rounded Rectangle 2" o:spid="_x0000_s1038" style="position:absolute;left:0;text-align:left;margin-left:278.55pt;margin-top:2.15pt;width:248.9pt;height:166.3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" filled="f" strokecolor="#7030a0" strokeweight="2.25pt">
                <v:stroke joinstyle="miter"/>
                <v:textbox>
                  <w:txbxContent>
                    <w:p w14:paraId="1AB33F99" w14:textId="4730F562" w:rsidR="007E5077" w:rsidRDefault="004F17D0"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 xml:space="preserve">Gymnastics </w:t>
                      </w:r>
                    </w:p>
                    <w:p w14:paraId="77EC198C" w14:textId="38EB6FEF" w:rsidR="004F17D0" w:rsidRDefault="004F17D0"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INSIDE GYMNASTICS</w:t>
                      </w:r>
                    </w:p>
                    <w:p w14:paraId="72C7817F" w14:textId="5D9081F1" w:rsidR="00C73C72" w:rsidRPr="00C73C72" w:rsidRDefault="004F17D0" w:rsidP="007E5077">
                      <w:pPr>
                        <w:spacing w:after="0" w:line="240" w:lineRule="auto"/>
                        <w:jc w:val="center"/>
                        <w:rPr>
                          <w:rFonts w:ascii="Arial Nova" w:hAnsi="Arial Nova" w:cs="Arial"/>
                          <w:bCs/>
                          <w:color w:val="000000" w:themeColor="text1"/>
                        </w:rPr>
                      </w:pPr>
                      <w:r>
                        <w:rPr>
                          <w:rFonts w:ascii="Arial Nova" w:hAnsi="Arial Nova" w:cs="Arial"/>
                          <w:bCs/>
                          <w:color w:val="000000" w:themeColor="text1"/>
                        </w:rPr>
                        <w:t xml:space="preserve">In this unit pupils learn, explore and develop basic gymnastic actions on the floor and using apparatus. They develop gymnastic skills of jumping, rolling, balancing and travelling individually and in combination to create short sequences and movement phrases. </w:t>
                      </w:r>
                      <w:r w:rsidR="00C73C72">
                        <w:rPr>
                          <w:rFonts w:ascii="Arial Nova" w:hAnsi="Arial Nova" w:cs="Arial"/>
                          <w:bCs/>
                          <w:color w:val="000000" w:themeColor="text1"/>
                        </w:rPr>
                        <w:t xml:space="preserve"> </w:t>
                      </w:r>
                    </w:p>
                  </w:txbxContent>
                </v:textbox>
                <w10:wrap anchorx="margin"/>
              </v:roundrect>
            </w:pict>
          </mc:Fallback>
        </mc:AlternateContent>
      </w:r>
      <w:r>
        <w:rPr>
          <w:noProof/>
          <w:lang w:eastAsia="en-GB"/>
        </w:rPr>
        <mc:AlternateContent>
          <mc:Choice Requires="wps">
            <w:drawing>
              <wp:anchor distT="0" distB="0" distL="114300" distR="114300" simplePos="0" relativeHeight="251703296" behindDoc="0" locked="0" layoutInCell="1" allowOverlap="1" wp14:anchorId="0AD66985" wp14:editId="155152B4">
                <wp:simplePos x="0" y="0"/>
                <wp:positionH relativeFrom="margin">
                  <wp:align>left</wp:align>
                </wp:positionH>
                <wp:positionV relativeFrom="paragraph">
                  <wp:posOffset>26670</wp:posOffset>
                </wp:positionV>
                <wp:extent cx="3161472" cy="2072143"/>
                <wp:effectExtent l="19050" t="19050" r="20320" b="23495"/>
                <wp:wrapNone/>
                <wp:docPr id="14" name="Rounded Rectangle 2"/>
                <wp:cNvGraphicFramePr/>
                <a:graphic xmlns:a="http://schemas.openxmlformats.org/drawingml/2006/main">
                  <a:graphicData uri="http://schemas.microsoft.com/office/word/2010/wordprocessingShape">
                    <wps:wsp>
                      <wps:cNvSpPr/>
                      <wps:spPr>
                        <a:xfrm>
                          <a:off x="0" y="0"/>
                          <a:ext cx="3161472" cy="2072143"/>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ECE078" w14:textId="6B72BF13" w:rsidR="00FD3C93" w:rsidRDefault="004F17D0"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Team games</w:t>
                            </w:r>
                          </w:p>
                          <w:p w14:paraId="1A24D40D" w14:textId="298109C4" w:rsidR="004F17D0" w:rsidRDefault="004F17D0"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OUTSIDE TUESDAYS</w:t>
                            </w:r>
                          </w:p>
                          <w:p w14:paraId="5A863EA2" w14:textId="0759F7AA" w:rsidR="004F17D0" w:rsidRPr="00FD3C93" w:rsidRDefault="004F17D0" w:rsidP="007E5077">
                            <w:pPr>
                              <w:spacing w:after="0" w:line="240" w:lineRule="auto"/>
                              <w:jc w:val="center"/>
                              <w:rPr>
                                <w:rFonts w:ascii="Arial Nova" w:hAnsi="Arial Nova" w:cs="Arial"/>
                                <w:bCs/>
                                <w:color w:val="000000" w:themeColor="text1"/>
                                <w:sz w:val="20"/>
                                <w:szCs w:val="20"/>
                              </w:rPr>
                            </w:pPr>
                            <w:r>
                              <w:rPr>
                                <w:rFonts w:ascii="Arial Nova" w:hAnsi="Arial Nova" w:cs="Arial"/>
                                <w:bCs/>
                                <w:color w:val="000000" w:themeColor="text1"/>
                                <w:sz w:val="20"/>
                                <w:szCs w:val="20"/>
                              </w:rPr>
                              <w:t xml:space="preserve">In this unit pupils develop their teamwork skills. They develop key skills of communication and problem solving. They learn to discuss, plan and reflect on ideas and strategies. They lead a partner whilst considering safety. Pupils </w:t>
                            </w:r>
                            <w:proofErr w:type="gramStart"/>
                            <w:r>
                              <w:rPr>
                                <w:rFonts w:ascii="Arial Nova" w:hAnsi="Arial Nova" w:cs="Arial"/>
                                <w:bCs/>
                                <w:color w:val="000000" w:themeColor="text1"/>
                                <w:sz w:val="20"/>
                                <w:szCs w:val="20"/>
                              </w:rPr>
                              <w:t>have the opportunity to</w:t>
                            </w:r>
                            <w:proofErr w:type="gramEnd"/>
                            <w:r>
                              <w:rPr>
                                <w:rFonts w:ascii="Arial Nova" w:hAnsi="Arial Nova" w:cs="Arial"/>
                                <w:bCs/>
                                <w:color w:val="000000" w:themeColor="text1"/>
                                <w:sz w:val="20"/>
                                <w:szCs w:val="20"/>
                              </w:rPr>
                              <w:t xml:space="preserve"> show honesty and fair play.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D66985" id="_x0000_s1039" style="position:absolute;left:0;text-align:left;margin-left:0;margin-top:2.1pt;width:248.95pt;height:163.15pt;z-index:251703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" filled="f" strokecolor="#7030a0" strokeweight="2.25pt">
                <v:stroke joinstyle="miter"/>
                <v:textbox>
                  <w:txbxContent>
                    <w:p w14:paraId="42ECE078" w14:textId="6B72BF13" w:rsidR="00FD3C93" w:rsidRDefault="004F17D0"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Team games</w:t>
                      </w:r>
                    </w:p>
                    <w:p w14:paraId="1A24D40D" w14:textId="298109C4" w:rsidR="004F17D0" w:rsidRDefault="004F17D0" w:rsidP="007E5077">
                      <w:pPr>
                        <w:spacing w:after="0" w:line="240" w:lineRule="auto"/>
                        <w:jc w:val="center"/>
                        <w:rPr>
                          <w:rFonts w:ascii="Arial Nova" w:hAnsi="Arial Nova" w:cs="Arial"/>
                          <w:b/>
                          <w:color w:val="000000" w:themeColor="text1"/>
                        </w:rPr>
                      </w:pPr>
                      <w:r>
                        <w:rPr>
                          <w:rFonts w:ascii="Arial Nova" w:hAnsi="Arial Nova" w:cs="Arial"/>
                          <w:b/>
                          <w:color w:val="000000" w:themeColor="text1"/>
                        </w:rPr>
                        <w:t>OUTSIDE TUESDAYS</w:t>
                      </w:r>
                    </w:p>
                    <w:p w14:paraId="5A863EA2" w14:textId="0759F7AA" w:rsidR="004F17D0" w:rsidRPr="00FD3C93" w:rsidRDefault="004F17D0" w:rsidP="007E5077">
                      <w:pPr>
                        <w:spacing w:after="0" w:line="240" w:lineRule="auto"/>
                        <w:jc w:val="center"/>
                        <w:rPr>
                          <w:rFonts w:ascii="Arial Nova" w:hAnsi="Arial Nova" w:cs="Arial"/>
                          <w:bCs/>
                          <w:color w:val="000000" w:themeColor="text1"/>
                          <w:sz w:val="20"/>
                          <w:szCs w:val="20"/>
                        </w:rPr>
                      </w:pPr>
                      <w:r>
                        <w:rPr>
                          <w:rFonts w:ascii="Arial Nova" w:hAnsi="Arial Nova" w:cs="Arial"/>
                          <w:bCs/>
                          <w:color w:val="000000" w:themeColor="text1"/>
                          <w:sz w:val="20"/>
                          <w:szCs w:val="20"/>
                        </w:rPr>
                        <w:t xml:space="preserve">In this unit pupils develop their teamwork skills. They develop key skills of communication and problem solving. They learn to discuss, plan and reflect on ideas and strategies. They lead a partner whilst considering safety. Pupils have the opportunity to show honesty and fair play. </w:t>
                      </w:r>
                    </w:p>
                  </w:txbxContent>
                </v:textbox>
                <w10:wrap anchorx="margin"/>
              </v:roundrect>
            </w:pict>
          </mc:Fallback>
        </mc:AlternateContent>
      </w:r>
    </w:p>
    <w:p w14:paraId="031EC3D9" w14:textId="42733AC1" w:rsidR="00B23144" w:rsidRDefault="00B23144" w:rsidP="001C7B90">
      <w:pPr>
        <w:jc w:val="center"/>
      </w:pPr>
    </w:p>
    <w:p w14:paraId="5724F92C" w14:textId="33F353D1" w:rsidR="00B23144" w:rsidRDefault="00B23144" w:rsidP="001C7B90">
      <w:pPr>
        <w:jc w:val="center"/>
      </w:pPr>
    </w:p>
    <w:p w14:paraId="57400BE3" w14:textId="25DF8A19" w:rsidR="00B23144" w:rsidRDefault="00B23144" w:rsidP="001C7B90">
      <w:pPr>
        <w:jc w:val="center"/>
      </w:pPr>
    </w:p>
    <w:p w14:paraId="6F04C4CC" w14:textId="5EBADBB6" w:rsidR="00B23144" w:rsidRDefault="00B23144" w:rsidP="001C7B90">
      <w:pPr>
        <w:jc w:val="center"/>
      </w:pPr>
    </w:p>
    <w:p w14:paraId="5C1387EE" w14:textId="3E453B5D" w:rsidR="00B23144" w:rsidRDefault="00B23144" w:rsidP="001C7B90">
      <w:pPr>
        <w:jc w:val="center"/>
      </w:pPr>
    </w:p>
    <w:p w14:paraId="20A9139E" w14:textId="546E85E1" w:rsidR="00B23144" w:rsidRDefault="00B23144" w:rsidP="001C7B90">
      <w:pPr>
        <w:jc w:val="center"/>
      </w:pPr>
    </w:p>
    <w:p w14:paraId="05858A5B" w14:textId="344D9BBF" w:rsidR="00B23144" w:rsidRDefault="00B23144" w:rsidP="001C7B90">
      <w:pPr>
        <w:jc w:val="center"/>
      </w:pPr>
      <w:r>
        <w:rPr>
          <w:noProof/>
          <w:lang w:eastAsia="en-GB"/>
        </w:rPr>
        <mc:AlternateContent>
          <mc:Choice Requires="wps">
            <w:drawing>
              <wp:anchor distT="0" distB="0" distL="114300" distR="114300" simplePos="0" relativeHeight="251727872" behindDoc="0" locked="0" layoutInCell="1" allowOverlap="1" wp14:anchorId="6B874460" wp14:editId="29B7E09B">
                <wp:simplePos x="0" y="0"/>
                <wp:positionH relativeFrom="margin">
                  <wp:align>left</wp:align>
                </wp:positionH>
                <wp:positionV relativeFrom="paragraph">
                  <wp:posOffset>260764</wp:posOffset>
                </wp:positionV>
                <wp:extent cx="3161472" cy="2414049"/>
                <wp:effectExtent l="19050" t="19050" r="20320" b="24765"/>
                <wp:wrapNone/>
                <wp:docPr id="683194898" name="Rounded Rectangle 2"/>
                <wp:cNvGraphicFramePr/>
                <a:graphic xmlns:a="http://schemas.openxmlformats.org/drawingml/2006/main">
                  <a:graphicData uri="http://schemas.microsoft.com/office/word/2010/wordprocessingShape">
                    <wps:wsp>
                      <wps:cNvSpPr/>
                      <wps:spPr>
                        <a:xfrm>
                          <a:off x="0" y="0"/>
                          <a:ext cx="3161472" cy="2414049"/>
                        </a:xfrm>
                        <a:prstGeom prst="roundRect">
                          <a:avLst/>
                        </a:prstGeom>
                        <a:noFill/>
                        <a:ln w="28575" cap="flat" cmpd="sng" algn="ctr">
                          <a:solidFill>
                            <a:srgbClr val="7030A0"/>
                          </a:solidFill>
                          <a:prstDash val="solid"/>
                          <a:miter lim="800000"/>
                        </a:ln>
                        <a:effectLst/>
                      </wps:spPr>
                      <wps:txbx>
                        <w:txbxContent>
                          <w:p w14:paraId="58EDA9CD" w14:textId="77777777" w:rsidR="00B23144" w:rsidRPr="00B23144" w:rsidRDefault="00B23144" w:rsidP="00B23144">
                            <w:pPr>
                              <w:spacing w:after="0" w:line="240" w:lineRule="auto"/>
                              <w:jc w:val="center"/>
                              <w:rPr>
                                <w:rFonts w:ascii="Arial Nova" w:hAnsi="Arial Nova" w:cs="Arial"/>
                                <w:b/>
                                <w:bCs/>
                                <w:color w:val="000000" w:themeColor="text1"/>
                              </w:rPr>
                            </w:pPr>
                            <w:r w:rsidRPr="00B23144">
                              <w:rPr>
                                <w:rFonts w:ascii="Arial Nova" w:hAnsi="Arial Nova" w:cs="Arial"/>
                                <w:b/>
                                <w:bCs/>
                                <w:color w:val="000000" w:themeColor="text1"/>
                              </w:rPr>
                              <w:t>Craft and design: Map it out</w:t>
                            </w:r>
                          </w:p>
                          <w:p w14:paraId="3097F7FD" w14:textId="77777777" w:rsidR="00B23144" w:rsidRPr="00B23144" w:rsidRDefault="00B23144" w:rsidP="00B23144">
                            <w:pPr>
                              <w:spacing w:after="0" w:line="240" w:lineRule="auto"/>
                              <w:jc w:val="center"/>
                              <w:rPr>
                                <w:rFonts w:ascii="Arial Nova" w:hAnsi="Arial Nova" w:cs="Arial"/>
                                <w:bCs/>
                                <w:color w:val="000000" w:themeColor="text1"/>
                              </w:rPr>
                            </w:pPr>
                            <w:r w:rsidRPr="00B23144">
                              <w:rPr>
                                <w:rFonts w:ascii="Arial Nova" w:hAnsi="Arial Nova" w:cs="Arial"/>
                                <w:bCs/>
                                <w:color w:val="000000" w:themeColor="text1"/>
                              </w:rPr>
                              <w:t>This unit focuses on teaching children to explore and create maps through various art forms, including drawing, felt making, printmaking, and designing stained glass. The lessons aim to develop skills in sorting, designing, and evaluating art, encouraging students to present and discuss their creations in a class gallery setting. Use this unit hub to inform your medium-term plan and to navigate to related resources.</w:t>
                            </w:r>
                          </w:p>
                          <w:p w14:paraId="2E7B9499" w14:textId="0A397296" w:rsidR="00B23144" w:rsidRPr="00FD3C93" w:rsidRDefault="00B23144" w:rsidP="00B23144">
                            <w:pPr>
                              <w:spacing w:after="0" w:line="240" w:lineRule="auto"/>
                              <w:jc w:val="center"/>
                              <w:rPr>
                                <w:rFonts w:ascii="Arial Nova" w:hAnsi="Arial Nova" w:cs="Arial"/>
                                <w:bCs/>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874460" id="_x0000_s1040" style="position:absolute;left:0;text-align:left;margin-left:0;margin-top:20.55pt;width:248.95pt;height:190.1pt;z-index:251727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" filled="f" strokecolor="#7030a0" strokeweight="2.25pt">
                <v:stroke joinstyle="miter"/>
                <v:textbox>
                  <w:txbxContent>
                    <w:p w14:paraId="58EDA9CD" w14:textId="77777777" w:rsidR="00B23144" w:rsidRPr="00B23144" w:rsidRDefault="00B23144" w:rsidP="00B23144">
                      <w:pPr>
                        <w:spacing w:after="0" w:line="240" w:lineRule="auto"/>
                        <w:jc w:val="center"/>
                        <w:rPr>
                          <w:rFonts w:ascii="Arial Nova" w:hAnsi="Arial Nova" w:cs="Arial"/>
                          <w:b/>
                          <w:bCs/>
                          <w:color w:val="000000" w:themeColor="text1"/>
                        </w:rPr>
                      </w:pPr>
                      <w:r w:rsidRPr="00B23144">
                        <w:rPr>
                          <w:rFonts w:ascii="Arial Nova" w:hAnsi="Arial Nova" w:cs="Arial"/>
                          <w:b/>
                          <w:bCs/>
                          <w:color w:val="000000" w:themeColor="text1"/>
                        </w:rPr>
                        <w:t>Craft and design: Map it out</w:t>
                      </w:r>
                    </w:p>
                    <w:p w14:paraId="3097F7FD" w14:textId="77777777" w:rsidR="00B23144" w:rsidRPr="00B23144" w:rsidRDefault="00B23144" w:rsidP="00B23144">
                      <w:pPr>
                        <w:spacing w:after="0" w:line="240" w:lineRule="auto"/>
                        <w:jc w:val="center"/>
                        <w:rPr>
                          <w:rFonts w:ascii="Arial Nova" w:hAnsi="Arial Nova" w:cs="Arial"/>
                          <w:bCs/>
                          <w:color w:val="000000" w:themeColor="text1"/>
                        </w:rPr>
                      </w:pPr>
                      <w:r w:rsidRPr="00B23144">
                        <w:rPr>
                          <w:rFonts w:ascii="Arial Nova" w:hAnsi="Arial Nova" w:cs="Arial"/>
                          <w:bCs/>
                          <w:color w:val="000000" w:themeColor="text1"/>
                        </w:rPr>
                        <w:t>This unit focuses on teaching children to explore and create maps through various art forms, including drawing, felt making, printmaking, and designing stained glass. The lessons aim to develop skills in sorting, designing, and evaluating art, encouraging students to present and discuss their creations in a class gallery setting. Use this unit hub to inform your medium-term plan and to navigate to related resources.</w:t>
                      </w:r>
                    </w:p>
                    <w:p w14:paraId="2E7B9499" w14:textId="0A397296" w:rsidR="00B23144" w:rsidRPr="00FD3C93" w:rsidRDefault="00B23144" w:rsidP="00B23144">
                      <w:pPr>
                        <w:spacing w:after="0" w:line="240" w:lineRule="auto"/>
                        <w:jc w:val="center"/>
                        <w:rPr>
                          <w:rFonts w:ascii="Arial Nova" w:hAnsi="Arial Nova" w:cs="Arial"/>
                          <w:bCs/>
                          <w:color w:val="000000" w:themeColor="text1"/>
                          <w:sz w:val="20"/>
                          <w:szCs w:val="20"/>
                        </w:rPr>
                      </w:pPr>
                    </w:p>
                  </w:txbxContent>
                </v:textbox>
                <w10:wrap anchorx="margin"/>
              </v:roundrect>
            </w:pict>
          </mc:Fallback>
        </mc:AlternateContent>
      </w:r>
    </w:p>
    <w:p w14:paraId="41261AF0" w14:textId="205CBCD7" w:rsidR="00B23144" w:rsidRDefault="00C73C72" w:rsidP="001C7B90">
      <w:pPr>
        <w:jc w:val="center"/>
      </w:pPr>
      <w:r>
        <w:rPr>
          <w:noProof/>
          <w:lang w:eastAsia="en-GB"/>
        </w:rPr>
        <mc:AlternateContent>
          <mc:Choice Requires="wps">
            <w:drawing>
              <wp:anchor distT="0" distB="0" distL="114300" distR="114300" simplePos="0" relativeHeight="251729920" behindDoc="0" locked="0" layoutInCell="1" allowOverlap="1" wp14:anchorId="2041779E" wp14:editId="5A059BEF">
                <wp:simplePos x="0" y="0"/>
                <wp:positionH relativeFrom="margin">
                  <wp:posOffset>3506529</wp:posOffset>
                </wp:positionH>
                <wp:positionV relativeFrom="paragraph">
                  <wp:posOffset>19921</wp:posOffset>
                </wp:positionV>
                <wp:extent cx="3161030" cy="863453"/>
                <wp:effectExtent l="19050" t="19050" r="20320" b="13335"/>
                <wp:wrapNone/>
                <wp:docPr id="203682100" name="Rounded Rectangle 2"/>
                <wp:cNvGraphicFramePr/>
                <a:graphic xmlns:a="http://schemas.openxmlformats.org/drawingml/2006/main">
                  <a:graphicData uri="http://schemas.microsoft.com/office/word/2010/wordprocessingShape">
                    <wps:wsp>
                      <wps:cNvSpPr/>
                      <wps:spPr>
                        <a:xfrm>
                          <a:off x="0" y="0"/>
                          <a:ext cx="3161030" cy="863453"/>
                        </a:xfrm>
                        <a:prstGeom prst="roundRect">
                          <a:avLst/>
                        </a:prstGeom>
                        <a:noFill/>
                        <a:ln w="28575" cap="flat" cmpd="sng" algn="ctr">
                          <a:solidFill>
                            <a:srgbClr val="7030A0"/>
                          </a:solidFill>
                          <a:prstDash val="solid"/>
                          <a:miter lim="800000"/>
                        </a:ln>
                        <a:effectLst/>
                      </wps:spPr>
                      <wps:txbx>
                        <w:txbxContent>
                          <w:p w14:paraId="29953466" w14:textId="77777777" w:rsidR="00B23144" w:rsidRDefault="00B23144" w:rsidP="00B23144">
                            <w:pPr>
                              <w:spacing w:after="0" w:line="240" w:lineRule="auto"/>
                              <w:jc w:val="center"/>
                              <w:rPr>
                                <w:rFonts w:ascii="Arial Nova" w:hAnsi="Arial Nova" w:cs="Arial"/>
                                <w:b/>
                                <w:color w:val="000000" w:themeColor="text1"/>
                              </w:rPr>
                            </w:pPr>
                            <w:r>
                              <w:rPr>
                                <w:rFonts w:ascii="Arial Nova" w:hAnsi="Arial Nova" w:cs="Arial"/>
                                <w:b/>
                                <w:color w:val="000000" w:themeColor="text1"/>
                              </w:rPr>
                              <w:t>Music</w:t>
                            </w:r>
                          </w:p>
                          <w:p w14:paraId="5C07FAE7" w14:textId="77777777" w:rsidR="00B23144" w:rsidRPr="007E5077" w:rsidRDefault="00B23144" w:rsidP="00B23144">
                            <w:pPr>
                              <w:spacing w:after="0" w:line="240" w:lineRule="auto"/>
                              <w:jc w:val="center"/>
                              <w:rPr>
                                <w:rFonts w:ascii="Arial Nova" w:hAnsi="Arial Nova" w:cs="Arial"/>
                                <w:bCs/>
                                <w:color w:val="000000" w:themeColor="text1"/>
                              </w:rPr>
                            </w:pPr>
                            <w:r w:rsidRPr="007E5077">
                              <w:rPr>
                                <w:rFonts w:ascii="Arial Nova" w:hAnsi="Arial Nova" w:cs="Arial"/>
                                <w:bCs/>
                                <w:color w:val="000000" w:themeColor="text1"/>
                              </w:rPr>
                              <w:t>Mars by Holst</w:t>
                            </w:r>
                          </w:p>
                          <w:p w14:paraId="3931658E" w14:textId="77777777" w:rsidR="00B23144" w:rsidRPr="007E5077" w:rsidRDefault="00B23144" w:rsidP="00B23144">
                            <w:pPr>
                              <w:spacing w:after="0" w:line="240" w:lineRule="auto"/>
                              <w:jc w:val="center"/>
                              <w:rPr>
                                <w:rFonts w:ascii="Arial Nova" w:hAnsi="Arial Nova" w:cs="Arial"/>
                                <w:bCs/>
                                <w:color w:val="000000" w:themeColor="text1"/>
                              </w:rPr>
                            </w:pPr>
                            <w:r w:rsidRPr="007E5077">
                              <w:rPr>
                                <w:rFonts w:ascii="Arial Nova" w:hAnsi="Arial Nova" w:cs="Arial"/>
                                <w:bCs/>
                                <w:color w:val="000000" w:themeColor="text1"/>
                              </w:rPr>
                              <w:t>Listening to music and creating rocket music.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1779E" id="_x0000_s1041" style="position:absolute;left:0;text-align:left;margin-left:276.1pt;margin-top:1.55pt;width:248.9pt;height:68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" filled="f" strokecolor="#7030a0" strokeweight="2.25pt">
                <v:stroke joinstyle="miter"/>
                <v:textbox>
                  <w:txbxContent>
                    <w:p w14:paraId="29953466" w14:textId="77777777" w:rsidR="00B23144" w:rsidRDefault="00B23144" w:rsidP="00B23144">
                      <w:pPr>
                        <w:spacing w:after="0" w:line="240" w:lineRule="auto"/>
                        <w:jc w:val="center"/>
                        <w:rPr>
                          <w:rFonts w:ascii="Arial Nova" w:hAnsi="Arial Nova" w:cs="Arial"/>
                          <w:b/>
                          <w:color w:val="000000" w:themeColor="text1"/>
                        </w:rPr>
                      </w:pPr>
                      <w:r>
                        <w:rPr>
                          <w:rFonts w:ascii="Arial Nova" w:hAnsi="Arial Nova" w:cs="Arial"/>
                          <w:b/>
                          <w:color w:val="000000" w:themeColor="text1"/>
                        </w:rPr>
                        <w:t>Music</w:t>
                      </w:r>
                    </w:p>
                    <w:p w14:paraId="5C07FAE7" w14:textId="77777777" w:rsidR="00B23144" w:rsidRPr="007E5077" w:rsidRDefault="00B23144" w:rsidP="00B23144">
                      <w:pPr>
                        <w:spacing w:after="0" w:line="240" w:lineRule="auto"/>
                        <w:jc w:val="center"/>
                        <w:rPr>
                          <w:rFonts w:ascii="Arial Nova" w:hAnsi="Arial Nova" w:cs="Arial"/>
                          <w:bCs/>
                          <w:color w:val="000000" w:themeColor="text1"/>
                        </w:rPr>
                      </w:pPr>
                      <w:r w:rsidRPr="007E5077">
                        <w:rPr>
                          <w:rFonts w:ascii="Arial Nova" w:hAnsi="Arial Nova" w:cs="Arial"/>
                          <w:bCs/>
                          <w:color w:val="000000" w:themeColor="text1"/>
                        </w:rPr>
                        <w:t>Mars by Holst</w:t>
                      </w:r>
                    </w:p>
                    <w:p w14:paraId="3931658E" w14:textId="77777777" w:rsidR="00B23144" w:rsidRPr="007E5077" w:rsidRDefault="00B23144" w:rsidP="00B23144">
                      <w:pPr>
                        <w:spacing w:after="0" w:line="240" w:lineRule="auto"/>
                        <w:jc w:val="center"/>
                        <w:rPr>
                          <w:rFonts w:ascii="Arial Nova" w:hAnsi="Arial Nova" w:cs="Arial"/>
                          <w:bCs/>
                          <w:color w:val="000000" w:themeColor="text1"/>
                        </w:rPr>
                      </w:pPr>
                      <w:r w:rsidRPr="007E5077">
                        <w:rPr>
                          <w:rFonts w:ascii="Arial Nova" w:hAnsi="Arial Nova" w:cs="Arial"/>
                          <w:bCs/>
                          <w:color w:val="000000" w:themeColor="text1"/>
                        </w:rPr>
                        <w:t>Listening to music and creating rocket music.</w:t>
                      </w:r>
                    </w:p>
                  </w:txbxContent>
                </v:textbox>
                <w10:wrap anchorx="margin"/>
              </v:roundrect>
            </w:pict>
          </mc:Fallback>
        </mc:AlternateContent>
      </w:r>
    </w:p>
    <w:p w14:paraId="6AA1218E" w14:textId="4D610D61" w:rsidR="00B23144" w:rsidRDefault="00B23144" w:rsidP="001C7B90">
      <w:pPr>
        <w:jc w:val="center"/>
      </w:pPr>
    </w:p>
    <w:p w14:paraId="581A614C" w14:textId="58A1188B" w:rsidR="00B23144" w:rsidRDefault="00B23144" w:rsidP="001C7B90">
      <w:pPr>
        <w:jc w:val="center"/>
      </w:pPr>
    </w:p>
    <w:p w14:paraId="13F980AC" w14:textId="736F6BCF" w:rsidR="00B23144" w:rsidRDefault="003D36FA" w:rsidP="001C7B90">
      <w:pPr>
        <w:jc w:val="center"/>
      </w:pPr>
      <w:r>
        <w:rPr>
          <w:noProof/>
          <w:lang w:eastAsia="en-GB"/>
        </w:rPr>
        <mc:AlternateContent>
          <mc:Choice Requires="wps">
            <w:drawing>
              <wp:anchor distT="0" distB="0" distL="114300" distR="114300" simplePos="0" relativeHeight="251731968" behindDoc="0" locked="0" layoutInCell="1" allowOverlap="1" wp14:anchorId="2193FBDA" wp14:editId="44884198">
                <wp:simplePos x="0" y="0"/>
                <wp:positionH relativeFrom="margin">
                  <wp:posOffset>3474631</wp:posOffset>
                </wp:positionH>
                <wp:positionV relativeFrom="paragraph">
                  <wp:posOffset>225927</wp:posOffset>
                </wp:positionV>
                <wp:extent cx="3161030" cy="1288755"/>
                <wp:effectExtent l="19050" t="19050" r="20320" b="26035"/>
                <wp:wrapNone/>
                <wp:docPr id="668159000" name="Rounded Rectangle 2"/>
                <wp:cNvGraphicFramePr/>
                <a:graphic xmlns:a="http://schemas.openxmlformats.org/drawingml/2006/main">
                  <a:graphicData uri="http://schemas.microsoft.com/office/word/2010/wordprocessingShape">
                    <wps:wsp>
                      <wps:cNvSpPr/>
                      <wps:spPr>
                        <a:xfrm>
                          <a:off x="0" y="0"/>
                          <a:ext cx="3161030" cy="1288755"/>
                        </a:xfrm>
                        <a:prstGeom prst="roundRect">
                          <a:avLst/>
                        </a:prstGeom>
                        <a:noFill/>
                        <a:ln w="28575" cap="flat" cmpd="sng" algn="ctr">
                          <a:solidFill>
                            <a:srgbClr val="7030A0"/>
                          </a:solidFill>
                          <a:prstDash val="solid"/>
                          <a:miter lim="800000"/>
                        </a:ln>
                        <a:effectLst/>
                      </wps:spPr>
                      <wps:txbx>
                        <w:txbxContent>
                          <w:p w14:paraId="26B2FE91" w14:textId="7D057DC7" w:rsidR="003D36FA" w:rsidRDefault="003D36FA" w:rsidP="003D36FA">
                            <w:pPr>
                              <w:spacing w:after="0" w:line="240" w:lineRule="auto"/>
                              <w:jc w:val="center"/>
                              <w:rPr>
                                <w:rFonts w:ascii="Arial Nova" w:hAnsi="Arial Nova" w:cs="Arial"/>
                                <w:b/>
                                <w:color w:val="000000" w:themeColor="text1"/>
                              </w:rPr>
                            </w:pPr>
                            <w:r>
                              <w:rPr>
                                <w:rFonts w:ascii="Arial Nova" w:hAnsi="Arial Nova" w:cs="Arial"/>
                                <w:b/>
                                <w:color w:val="000000" w:themeColor="text1"/>
                              </w:rPr>
                              <w:t>Life skills</w:t>
                            </w:r>
                          </w:p>
                          <w:p w14:paraId="1EF4D6F4" w14:textId="722A6977" w:rsidR="003D36FA" w:rsidRPr="007E5077" w:rsidRDefault="003D36FA" w:rsidP="003D36FA">
                            <w:pPr>
                              <w:spacing w:after="0" w:line="240" w:lineRule="auto"/>
                              <w:jc w:val="center"/>
                              <w:rPr>
                                <w:rFonts w:ascii="Arial Nova" w:hAnsi="Arial Nova" w:cs="Arial"/>
                                <w:bCs/>
                                <w:color w:val="000000" w:themeColor="text1"/>
                              </w:rPr>
                            </w:pPr>
                            <w:r>
                              <w:rPr>
                                <w:rFonts w:ascii="Arial Nova" w:hAnsi="Arial Nova" w:cs="Arial"/>
                                <w:bCs/>
                                <w:color w:val="000000" w:themeColor="text1"/>
                              </w:rPr>
                              <w:t xml:space="preserve">This term we will be focusing on developing the children’s </w:t>
                            </w:r>
                            <w:r w:rsidRPr="003D36FA">
                              <w:rPr>
                                <w:rFonts w:ascii="Arial Nova" w:hAnsi="Arial Nova" w:cs="Arial"/>
                                <w:b/>
                                <w:color w:val="000000" w:themeColor="text1"/>
                              </w:rPr>
                              <w:t>Personal Independence and responsibility.</w:t>
                            </w:r>
                            <w:r>
                              <w:rPr>
                                <w:rFonts w:ascii="Arial Nova" w:hAnsi="Arial Nova" w:cs="Arial"/>
                                <w:bCs/>
                                <w:color w:val="000000" w:themeColor="text1"/>
                              </w:rPr>
                              <w:t xml:space="preserve"> We will be supporting them in tying their shoelaces and using a knife and fork correctly.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3FBDA" id="_x0000_s1042" style="position:absolute;left:0;text-align:left;margin-left:273.6pt;margin-top:17.8pt;width:248.9pt;height:101.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" filled="f" strokecolor="#7030a0" strokeweight="2.25pt">
                <v:stroke joinstyle="miter"/>
                <v:textbox>
                  <w:txbxContent>
                    <w:p w14:paraId="26B2FE91" w14:textId="7D057DC7" w:rsidR="003D36FA" w:rsidRDefault="003D36FA" w:rsidP="003D36FA">
                      <w:pPr>
                        <w:spacing w:after="0" w:line="240" w:lineRule="auto"/>
                        <w:jc w:val="center"/>
                        <w:rPr>
                          <w:rFonts w:ascii="Arial Nova" w:hAnsi="Arial Nova" w:cs="Arial"/>
                          <w:b/>
                          <w:color w:val="000000" w:themeColor="text1"/>
                        </w:rPr>
                      </w:pPr>
                      <w:r>
                        <w:rPr>
                          <w:rFonts w:ascii="Arial Nova" w:hAnsi="Arial Nova" w:cs="Arial"/>
                          <w:b/>
                          <w:color w:val="000000" w:themeColor="text1"/>
                        </w:rPr>
                        <w:t>Life skills</w:t>
                      </w:r>
                    </w:p>
                    <w:p w14:paraId="1EF4D6F4" w14:textId="722A6977" w:rsidR="003D36FA" w:rsidRPr="007E5077" w:rsidRDefault="003D36FA" w:rsidP="003D36FA">
                      <w:pPr>
                        <w:spacing w:after="0" w:line="240" w:lineRule="auto"/>
                        <w:jc w:val="center"/>
                        <w:rPr>
                          <w:rFonts w:ascii="Arial Nova" w:hAnsi="Arial Nova" w:cs="Arial"/>
                          <w:bCs/>
                          <w:color w:val="000000" w:themeColor="text1"/>
                        </w:rPr>
                      </w:pPr>
                      <w:r>
                        <w:rPr>
                          <w:rFonts w:ascii="Arial Nova" w:hAnsi="Arial Nova" w:cs="Arial"/>
                          <w:bCs/>
                          <w:color w:val="000000" w:themeColor="text1"/>
                        </w:rPr>
                        <w:t xml:space="preserve">This term we will be focusing on developing the children’s </w:t>
                      </w:r>
                      <w:r w:rsidRPr="003D36FA">
                        <w:rPr>
                          <w:rFonts w:ascii="Arial Nova" w:hAnsi="Arial Nova" w:cs="Arial"/>
                          <w:b/>
                          <w:color w:val="000000" w:themeColor="text1"/>
                        </w:rPr>
                        <w:t>Personal Independence and responsibility.</w:t>
                      </w:r>
                      <w:r>
                        <w:rPr>
                          <w:rFonts w:ascii="Arial Nova" w:hAnsi="Arial Nova" w:cs="Arial"/>
                          <w:bCs/>
                          <w:color w:val="000000" w:themeColor="text1"/>
                        </w:rPr>
                        <w:t xml:space="preserve"> We will be supporting them in tying their shoelaces and using a knife and fork correctly. </w:t>
                      </w:r>
                    </w:p>
                  </w:txbxContent>
                </v:textbox>
                <w10:wrap anchorx="margin"/>
              </v:roundrect>
            </w:pict>
          </mc:Fallback>
        </mc:AlternateContent>
      </w:r>
    </w:p>
    <w:p w14:paraId="12F4081C" w14:textId="2EB23460" w:rsidR="00B23144" w:rsidRDefault="00B23144" w:rsidP="001C7B90">
      <w:pPr>
        <w:jc w:val="center"/>
      </w:pPr>
    </w:p>
    <w:p w14:paraId="748CF933" w14:textId="2E0E3E0E" w:rsidR="00B23144" w:rsidRDefault="00B23144" w:rsidP="001C7B90">
      <w:pPr>
        <w:jc w:val="center"/>
      </w:pPr>
    </w:p>
    <w:p w14:paraId="5E65799D" w14:textId="104752AC" w:rsidR="00B23144" w:rsidRDefault="00B23144" w:rsidP="001C7B90">
      <w:pPr>
        <w:jc w:val="center"/>
      </w:pPr>
    </w:p>
    <w:p w14:paraId="38EADDAB" w14:textId="77777777" w:rsidR="00B23144" w:rsidRDefault="00B23144" w:rsidP="00B23144"/>
    <w:p w14:paraId="58F711E2" w14:textId="77777777" w:rsidR="00B23144" w:rsidRDefault="00B23144" w:rsidP="00B23144"/>
    <w:sectPr w:rsidR="00B23144" w:rsidSect="00AD6699">
      <w:headerReference w:type="default" r:id="rId21"/>
      <w:pgSz w:w="11906" w:h="16838"/>
      <w:pgMar w:top="720" w:right="720" w:bottom="720"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5940C" w14:textId="77777777" w:rsidR="003A2094" w:rsidRDefault="003A2094" w:rsidP="00B94D2E">
      <w:pPr>
        <w:spacing w:after="0" w:line="240" w:lineRule="auto"/>
      </w:pPr>
      <w:r>
        <w:separator/>
      </w:r>
    </w:p>
  </w:endnote>
  <w:endnote w:type="continuationSeparator" w:id="0">
    <w:p w14:paraId="761BFA35" w14:textId="77777777" w:rsidR="003A2094" w:rsidRDefault="003A2094" w:rsidP="00B94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Comic Sans MS">
    <w:panose1 w:val="030F0702030302020204"/>
    <w:charset w:val="00"/>
    <w:family w:val="script"/>
    <w:pitch w:val="variable"/>
    <w:sig w:usb0="00000687" w:usb1="00000013" w:usb2="00000000" w:usb3="00000000" w:csb0="0000009F" w:csb1="00000000"/>
  </w:font>
  <w:font w:name="Letter-join Plus 40">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2EDAB" w14:textId="77777777" w:rsidR="003A2094" w:rsidRDefault="003A2094" w:rsidP="00B94D2E">
      <w:pPr>
        <w:spacing w:after="0" w:line="240" w:lineRule="auto"/>
      </w:pPr>
      <w:r>
        <w:separator/>
      </w:r>
    </w:p>
  </w:footnote>
  <w:footnote w:type="continuationSeparator" w:id="0">
    <w:p w14:paraId="28A145EB" w14:textId="77777777" w:rsidR="003A2094" w:rsidRDefault="003A2094" w:rsidP="00B94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65ADC" w14:textId="77777777" w:rsidR="00B94D2E" w:rsidRPr="00B27CB2" w:rsidRDefault="00B94D2E" w:rsidP="00B94D2E">
    <w:pPr>
      <w:pStyle w:val="Header"/>
      <w:jc w:val="center"/>
      <w:rPr>
        <w:rFonts w:ascii="Arial Nova" w:hAnsi="Arial Nova"/>
        <w:sz w:val="24"/>
        <w:szCs w:val="24"/>
      </w:rPr>
    </w:pPr>
    <w:r w:rsidRPr="00B27CB2">
      <w:rPr>
        <w:rFonts w:ascii="Arial Nova" w:hAnsi="Arial Nova"/>
        <w:sz w:val="24"/>
        <w:szCs w:val="24"/>
      </w:rPr>
      <w:t xml:space="preserve">Cecil Road Nursery and Primary School.  </w:t>
    </w:r>
  </w:p>
  <w:p w14:paraId="01A88FE7" w14:textId="0247DD8C" w:rsidR="00B94D2E" w:rsidRPr="00B27CB2" w:rsidRDefault="00B94D2E" w:rsidP="004C5916">
    <w:pPr>
      <w:pStyle w:val="Header"/>
      <w:jc w:val="center"/>
      <w:rPr>
        <w:rFonts w:ascii="Arial Nova" w:hAnsi="Arial Nova"/>
        <w:sz w:val="24"/>
        <w:szCs w:val="24"/>
      </w:rPr>
    </w:pPr>
    <w:r w:rsidRPr="00B27CB2">
      <w:rPr>
        <w:rFonts w:ascii="Arial Nova" w:hAnsi="Arial Nova"/>
        <w:sz w:val="24"/>
        <w:szCs w:val="24"/>
      </w:rPr>
      <w:t xml:space="preserve">Year 2, Term </w:t>
    </w:r>
    <w:r w:rsidR="00AB5B6A">
      <w:rPr>
        <w:rFonts w:ascii="Arial Nova" w:hAnsi="Arial Nova"/>
        <w:sz w:val="24"/>
        <w:szCs w:val="24"/>
      </w:rPr>
      <w:t>1</w:t>
    </w:r>
    <w:r w:rsidRPr="00B27CB2">
      <w:rPr>
        <w:rFonts w:ascii="Arial Nova" w:hAnsi="Arial Nova"/>
        <w:sz w:val="24"/>
        <w:szCs w:val="24"/>
      </w:rPr>
      <w:t>, 202</w:t>
    </w:r>
    <w:r w:rsidR="004F17D0">
      <w:rPr>
        <w:rFonts w:ascii="Arial Nova" w:hAnsi="Arial Nova"/>
        <w:sz w:val="24"/>
        <w:szCs w:val="24"/>
      </w:rPr>
      <w:t>6</w:t>
    </w:r>
    <w:r w:rsidRPr="00B27CB2">
      <w:rPr>
        <w:rFonts w:ascii="Arial Nova" w:hAnsi="Arial Nova"/>
        <w:sz w:val="24"/>
        <w:szCs w:val="24"/>
      </w:rPr>
      <w:t>-202</w:t>
    </w:r>
    <w:r w:rsidR="004F17D0">
      <w:rPr>
        <w:rFonts w:ascii="Arial Nova" w:hAnsi="Arial Nova"/>
        <w:sz w:val="24"/>
        <w:szCs w:val="24"/>
      </w:rPr>
      <w:t>7</w:t>
    </w:r>
  </w:p>
  <w:p w14:paraId="3AA54CA3" w14:textId="77777777" w:rsidR="00B94D2E" w:rsidRDefault="00B94D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C6755"/>
    <w:multiLevelType w:val="hybridMultilevel"/>
    <w:tmpl w:val="08D891BA"/>
    <w:lvl w:ilvl="0" w:tplc="3D18105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445D5"/>
    <w:multiLevelType w:val="hybridMultilevel"/>
    <w:tmpl w:val="DF1CCCF0"/>
    <w:lvl w:ilvl="0" w:tplc="734A54F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856FD"/>
    <w:multiLevelType w:val="hybridMultilevel"/>
    <w:tmpl w:val="FA9A8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76EB9"/>
    <w:multiLevelType w:val="hybridMultilevel"/>
    <w:tmpl w:val="42C04850"/>
    <w:lvl w:ilvl="0" w:tplc="4940708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27719"/>
    <w:multiLevelType w:val="multilevel"/>
    <w:tmpl w:val="B058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A434A"/>
    <w:multiLevelType w:val="multilevel"/>
    <w:tmpl w:val="868C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372FEE"/>
    <w:multiLevelType w:val="hybridMultilevel"/>
    <w:tmpl w:val="90AED2E8"/>
    <w:lvl w:ilvl="0" w:tplc="9ED60942">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8E0CAC"/>
    <w:multiLevelType w:val="hybridMultilevel"/>
    <w:tmpl w:val="C0FAE644"/>
    <w:lvl w:ilvl="0" w:tplc="28B88B0C">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394ABB"/>
    <w:multiLevelType w:val="hybridMultilevel"/>
    <w:tmpl w:val="53B6E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A31FC"/>
    <w:multiLevelType w:val="hybridMultilevel"/>
    <w:tmpl w:val="C3C02C56"/>
    <w:lvl w:ilvl="0" w:tplc="B9F8D37C">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F528AA"/>
    <w:multiLevelType w:val="multilevel"/>
    <w:tmpl w:val="93860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8B2428"/>
    <w:multiLevelType w:val="hybridMultilevel"/>
    <w:tmpl w:val="5EF20170"/>
    <w:lvl w:ilvl="0" w:tplc="66F8A7E4">
      <w:numFmt w:val="bullet"/>
      <w:lvlText w:val="•"/>
      <w:lvlJc w:val="left"/>
      <w:pPr>
        <w:ind w:left="1080" w:hanging="720"/>
      </w:pPr>
      <w:rPr>
        <w:rFonts w:ascii="Arial Nova" w:eastAsiaTheme="minorHAnsi" w:hAnsi="Arial Nov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C97820"/>
    <w:multiLevelType w:val="hybridMultilevel"/>
    <w:tmpl w:val="70865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9436C0"/>
    <w:multiLevelType w:val="hybridMultilevel"/>
    <w:tmpl w:val="4E8E0B68"/>
    <w:lvl w:ilvl="0" w:tplc="14CE730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F90B27"/>
    <w:multiLevelType w:val="hybridMultilevel"/>
    <w:tmpl w:val="DA80F600"/>
    <w:lvl w:ilvl="0" w:tplc="0986BCBA">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F4339E"/>
    <w:multiLevelType w:val="hybridMultilevel"/>
    <w:tmpl w:val="F702A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2370A1"/>
    <w:multiLevelType w:val="hybridMultilevel"/>
    <w:tmpl w:val="FE800A6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7864568"/>
    <w:multiLevelType w:val="hybridMultilevel"/>
    <w:tmpl w:val="4BDEEBC2"/>
    <w:lvl w:ilvl="0" w:tplc="9CCE07B6">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633DBF"/>
    <w:multiLevelType w:val="hybridMultilevel"/>
    <w:tmpl w:val="021C35A0"/>
    <w:lvl w:ilvl="0" w:tplc="484ABD12">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EA41E9"/>
    <w:multiLevelType w:val="hybridMultilevel"/>
    <w:tmpl w:val="431AC72E"/>
    <w:lvl w:ilvl="0" w:tplc="EB40BA4A">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CB5B08"/>
    <w:multiLevelType w:val="hybridMultilevel"/>
    <w:tmpl w:val="799E01E4"/>
    <w:lvl w:ilvl="0" w:tplc="DEE0C2BE">
      <w:start w:val="4"/>
      <w:numFmt w:val="bullet"/>
      <w:lvlText w:val="-"/>
      <w:lvlJc w:val="left"/>
      <w:pPr>
        <w:ind w:left="720" w:hanging="360"/>
      </w:pPr>
      <w:rPr>
        <w:rFonts w:ascii="Lato" w:eastAsia="Times New Roman" w:hAnsi="Lato" w:cs="Times New Roman" w:hint="default"/>
        <w:color w:val="222222"/>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1E147A"/>
    <w:multiLevelType w:val="hybridMultilevel"/>
    <w:tmpl w:val="4636011E"/>
    <w:lvl w:ilvl="0" w:tplc="BF5EED68">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7061B8"/>
    <w:multiLevelType w:val="hybridMultilevel"/>
    <w:tmpl w:val="4F62D49A"/>
    <w:lvl w:ilvl="0" w:tplc="77A0BA9A">
      <w:numFmt w:val="bullet"/>
      <w:lvlText w:val="-"/>
      <w:lvlJc w:val="left"/>
      <w:pPr>
        <w:ind w:left="720" w:hanging="360"/>
      </w:pPr>
      <w:rPr>
        <w:rFonts w:ascii="Arial Nova" w:eastAsiaTheme="minorHAnsi" w:hAnsi="Arial Nov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3654C4"/>
    <w:multiLevelType w:val="hybridMultilevel"/>
    <w:tmpl w:val="60E495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0196889">
    <w:abstractNumId w:val="2"/>
  </w:num>
  <w:num w:numId="2" w16cid:durableId="448469979">
    <w:abstractNumId w:val="15"/>
  </w:num>
  <w:num w:numId="3" w16cid:durableId="718869709">
    <w:abstractNumId w:val="8"/>
  </w:num>
  <w:num w:numId="4" w16cid:durableId="893082374">
    <w:abstractNumId w:val="11"/>
  </w:num>
  <w:num w:numId="5" w16cid:durableId="2089107342">
    <w:abstractNumId w:val="23"/>
  </w:num>
  <w:num w:numId="6" w16cid:durableId="761070111">
    <w:abstractNumId w:val="16"/>
  </w:num>
  <w:num w:numId="7" w16cid:durableId="813762758">
    <w:abstractNumId w:val="1"/>
  </w:num>
  <w:num w:numId="8" w16cid:durableId="283662838">
    <w:abstractNumId w:val="14"/>
  </w:num>
  <w:num w:numId="9" w16cid:durableId="1675037753">
    <w:abstractNumId w:val="13"/>
  </w:num>
  <w:num w:numId="10" w16cid:durableId="182134578">
    <w:abstractNumId w:val="19"/>
  </w:num>
  <w:num w:numId="11" w16cid:durableId="380323631">
    <w:abstractNumId w:val="7"/>
  </w:num>
  <w:num w:numId="12" w16cid:durableId="831876295">
    <w:abstractNumId w:val="21"/>
  </w:num>
  <w:num w:numId="13" w16cid:durableId="1320157197">
    <w:abstractNumId w:val="18"/>
  </w:num>
  <w:num w:numId="14" w16cid:durableId="1472207334">
    <w:abstractNumId w:val="22"/>
  </w:num>
  <w:num w:numId="15" w16cid:durableId="1699425854">
    <w:abstractNumId w:val="6"/>
  </w:num>
  <w:num w:numId="16" w16cid:durableId="2082553794">
    <w:abstractNumId w:val="3"/>
  </w:num>
  <w:num w:numId="17" w16cid:durableId="1575356791">
    <w:abstractNumId w:val="17"/>
  </w:num>
  <w:num w:numId="18" w16cid:durableId="562641795">
    <w:abstractNumId w:val="9"/>
  </w:num>
  <w:num w:numId="19" w16cid:durableId="1289093363">
    <w:abstractNumId w:val="0"/>
  </w:num>
  <w:num w:numId="20" w16cid:durableId="1097603555">
    <w:abstractNumId w:val="12"/>
  </w:num>
  <w:num w:numId="21" w16cid:durableId="2090148349">
    <w:abstractNumId w:val="5"/>
  </w:num>
  <w:num w:numId="22" w16cid:durableId="742139112">
    <w:abstractNumId w:val="10"/>
  </w:num>
  <w:num w:numId="23" w16cid:durableId="600184859">
    <w:abstractNumId w:val="4"/>
  </w:num>
  <w:num w:numId="24" w16cid:durableId="4735689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2E"/>
    <w:rsid w:val="000109E6"/>
    <w:rsid w:val="00011D47"/>
    <w:rsid w:val="00023F76"/>
    <w:rsid w:val="00026E58"/>
    <w:rsid w:val="000641B3"/>
    <w:rsid w:val="00070219"/>
    <w:rsid w:val="00073430"/>
    <w:rsid w:val="00076C06"/>
    <w:rsid w:val="000950E5"/>
    <w:rsid w:val="000976A1"/>
    <w:rsid w:val="000A0F8A"/>
    <w:rsid w:val="000A4D3B"/>
    <w:rsid w:val="000B1083"/>
    <w:rsid w:val="000B1BCF"/>
    <w:rsid w:val="000C0152"/>
    <w:rsid w:val="000C20D5"/>
    <w:rsid w:val="000C4101"/>
    <w:rsid w:val="000E2EFA"/>
    <w:rsid w:val="000E40E9"/>
    <w:rsid w:val="000E494B"/>
    <w:rsid w:val="000F34AE"/>
    <w:rsid w:val="001052E8"/>
    <w:rsid w:val="00130283"/>
    <w:rsid w:val="00147646"/>
    <w:rsid w:val="00173C49"/>
    <w:rsid w:val="00176F28"/>
    <w:rsid w:val="00187E23"/>
    <w:rsid w:val="001A539B"/>
    <w:rsid w:val="001A618B"/>
    <w:rsid w:val="001B5C48"/>
    <w:rsid w:val="001B697E"/>
    <w:rsid w:val="001C5F72"/>
    <w:rsid w:val="001C7B90"/>
    <w:rsid w:val="001D787A"/>
    <w:rsid w:val="001E6ECE"/>
    <w:rsid w:val="001F56A9"/>
    <w:rsid w:val="00210FDF"/>
    <w:rsid w:val="00212647"/>
    <w:rsid w:val="00217D2F"/>
    <w:rsid w:val="00250BC4"/>
    <w:rsid w:val="002558DC"/>
    <w:rsid w:val="00260CF1"/>
    <w:rsid w:val="00284A21"/>
    <w:rsid w:val="002C0F3C"/>
    <w:rsid w:val="002C4154"/>
    <w:rsid w:val="00303DC4"/>
    <w:rsid w:val="003043CA"/>
    <w:rsid w:val="00306313"/>
    <w:rsid w:val="00311C6E"/>
    <w:rsid w:val="00327BB3"/>
    <w:rsid w:val="00336804"/>
    <w:rsid w:val="00346561"/>
    <w:rsid w:val="00350D79"/>
    <w:rsid w:val="00352329"/>
    <w:rsid w:val="00354D4C"/>
    <w:rsid w:val="00360DCE"/>
    <w:rsid w:val="0037523A"/>
    <w:rsid w:val="00376577"/>
    <w:rsid w:val="00387100"/>
    <w:rsid w:val="0039512C"/>
    <w:rsid w:val="003A2094"/>
    <w:rsid w:val="003B0489"/>
    <w:rsid w:val="003C3647"/>
    <w:rsid w:val="003D36FA"/>
    <w:rsid w:val="003D4237"/>
    <w:rsid w:val="00400471"/>
    <w:rsid w:val="00411593"/>
    <w:rsid w:val="00414581"/>
    <w:rsid w:val="00417146"/>
    <w:rsid w:val="0042294C"/>
    <w:rsid w:val="0044179B"/>
    <w:rsid w:val="00460D9B"/>
    <w:rsid w:val="0048025C"/>
    <w:rsid w:val="004825C1"/>
    <w:rsid w:val="0049530C"/>
    <w:rsid w:val="004C5916"/>
    <w:rsid w:val="004D14D6"/>
    <w:rsid w:val="004E0573"/>
    <w:rsid w:val="004E382B"/>
    <w:rsid w:val="004F17D0"/>
    <w:rsid w:val="004F7ADC"/>
    <w:rsid w:val="00531AF1"/>
    <w:rsid w:val="00535C8D"/>
    <w:rsid w:val="005547FC"/>
    <w:rsid w:val="00556A82"/>
    <w:rsid w:val="00566F7E"/>
    <w:rsid w:val="00573402"/>
    <w:rsid w:val="00577769"/>
    <w:rsid w:val="00580083"/>
    <w:rsid w:val="005827C6"/>
    <w:rsid w:val="00590AA2"/>
    <w:rsid w:val="005959AC"/>
    <w:rsid w:val="005B3235"/>
    <w:rsid w:val="005B7219"/>
    <w:rsid w:val="005D26EE"/>
    <w:rsid w:val="005F1BB3"/>
    <w:rsid w:val="005F636F"/>
    <w:rsid w:val="00620B78"/>
    <w:rsid w:val="00624CE2"/>
    <w:rsid w:val="00635198"/>
    <w:rsid w:val="006418F8"/>
    <w:rsid w:val="00645C4D"/>
    <w:rsid w:val="00654FFF"/>
    <w:rsid w:val="00656450"/>
    <w:rsid w:val="00661D56"/>
    <w:rsid w:val="0066430E"/>
    <w:rsid w:val="006761C0"/>
    <w:rsid w:val="006A3377"/>
    <w:rsid w:val="006A75F4"/>
    <w:rsid w:val="006B1132"/>
    <w:rsid w:val="006B68AE"/>
    <w:rsid w:val="006C3FDB"/>
    <w:rsid w:val="006D13A9"/>
    <w:rsid w:val="006E0F0B"/>
    <w:rsid w:val="006E5644"/>
    <w:rsid w:val="006F26A1"/>
    <w:rsid w:val="006F3800"/>
    <w:rsid w:val="0074512D"/>
    <w:rsid w:val="00752894"/>
    <w:rsid w:val="007531BE"/>
    <w:rsid w:val="00764B59"/>
    <w:rsid w:val="00766E85"/>
    <w:rsid w:val="00780213"/>
    <w:rsid w:val="00780CBA"/>
    <w:rsid w:val="007875E6"/>
    <w:rsid w:val="00791BD5"/>
    <w:rsid w:val="007964C5"/>
    <w:rsid w:val="007A67BE"/>
    <w:rsid w:val="007B0DDB"/>
    <w:rsid w:val="007B5EF0"/>
    <w:rsid w:val="007D2F98"/>
    <w:rsid w:val="007E131F"/>
    <w:rsid w:val="007E13E2"/>
    <w:rsid w:val="007E5077"/>
    <w:rsid w:val="00805128"/>
    <w:rsid w:val="008167AF"/>
    <w:rsid w:val="008205C9"/>
    <w:rsid w:val="00823DE8"/>
    <w:rsid w:val="00824C36"/>
    <w:rsid w:val="008359A8"/>
    <w:rsid w:val="008378E0"/>
    <w:rsid w:val="00846E9D"/>
    <w:rsid w:val="00847C37"/>
    <w:rsid w:val="008619FC"/>
    <w:rsid w:val="008729C9"/>
    <w:rsid w:val="00873AF7"/>
    <w:rsid w:val="0088563F"/>
    <w:rsid w:val="008B504D"/>
    <w:rsid w:val="008D20CE"/>
    <w:rsid w:val="008E0F5E"/>
    <w:rsid w:val="008F73FC"/>
    <w:rsid w:val="00915C7E"/>
    <w:rsid w:val="00916EDD"/>
    <w:rsid w:val="009608E4"/>
    <w:rsid w:val="009726D4"/>
    <w:rsid w:val="00976523"/>
    <w:rsid w:val="0098522B"/>
    <w:rsid w:val="009A1632"/>
    <w:rsid w:val="009A298E"/>
    <w:rsid w:val="009B2C0B"/>
    <w:rsid w:val="009D4058"/>
    <w:rsid w:val="009D53D4"/>
    <w:rsid w:val="009F54D0"/>
    <w:rsid w:val="009F5DD0"/>
    <w:rsid w:val="009F6339"/>
    <w:rsid w:val="00A13D63"/>
    <w:rsid w:val="00A238A8"/>
    <w:rsid w:val="00A35E18"/>
    <w:rsid w:val="00A5795A"/>
    <w:rsid w:val="00A90CB9"/>
    <w:rsid w:val="00AA70FA"/>
    <w:rsid w:val="00AB052C"/>
    <w:rsid w:val="00AB5B6A"/>
    <w:rsid w:val="00AB7457"/>
    <w:rsid w:val="00AC520F"/>
    <w:rsid w:val="00AD25A9"/>
    <w:rsid w:val="00AD265D"/>
    <w:rsid w:val="00AD6699"/>
    <w:rsid w:val="00AE25D5"/>
    <w:rsid w:val="00AF117B"/>
    <w:rsid w:val="00B23144"/>
    <w:rsid w:val="00B27CB2"/>
    <w:rsid w:val="00B3750A"/>
    <w:rsid w:val="00B45752"/>
    <w:rsid w:val="00B46411"/>
    <w:rsid w:val="00B51212"/>
    <w:rsid w:val="00B64AE2"/>
    <w:rsid w:val="00B7408B"/>
    <w:rsid w:val="00B77F72"/>
    <w:rsid w:val="00B82C0F"/>
    <w:rsid w:val="00B94D2E"/>
    <w:rsid w:val="00BA3321"/>
    <w:rsid w:val="00BA66F2"/>
    <w:rsid w:val="00BB1BC6"/>
    <w:rsid w:val="00BC4563"/>
    <w:rsid w:val="00BC6BEC"/>
    <w:rsid w:val="00BD11C3"/>
    <w:rsid w:val="00BD255C"/>
    <w:rsid w:val="00BE559A"/>
    <w:rsid w:val="00C01A41"/>
    <w:rsid w:val="00C03E70"/>
    <w:rsid w:val="00C07E0D"/>
    <w:rsid w:val="00C12BE8"/>
    <w:rsid w:val="00C1405B"/>
    <w:rsid w:val="00C238F1"/>
    <w:rsid w:val="00C2756E"/>
    <w:rsid w:val="00C37064"/>
    <w:rsid w:val="00C47904"/>
    <w:rsid w:val="00C73C72"/>
    <w:rsid w:val="00C74634"/>
    <w:rsid w:val="00C77514"/>
    <w:rsid w:val="00C830EC"/>
    <w:rsid w:val="00CA5C84"/>
    <w:rsid w:val="00CB3B9E"/>
    <w:rsid w:val="00CF0313"/>
    <w:rsid w:val="00CF47E1"/>
    <w:rsid w:val="00D04784"/>
    <w:rsid w:val="00D04ED7"/>
    <w:rsid w:val="00D068D3"/>
    <w:rsid w:val="00D10CD4"/>
    <w:rsid w:val="00D22686"/>
    <w:rsid w:val="00D33D37"/>
    <w:rsid w:val="00D46F1B"/>
    <w:rsid w:val="00D776EB"/>
    <w:rsid w:val="00DB0928"/>
    <w:rsid w:val="00DB2710"/>
    <w:rsid w:val="00DC56E7"/>
    <w:rsid w:val="00DD0033"/>
    <w:rsid w:val="00DD7110"/>
    <w:rsid w:val="00DE2CC2"/>
    <w:rsid w:val="00E00C52"/>
    <w:rsid w:val="00E04E35"/>
    <w:rsid w:val="00E11608"/>
    <w:rsid w:val="00E13FFF"/>
    <w:rsid w:val="00E20186"/>
    <w:rsid w:val="00E8051E"/>
    <w:rsid w:val="00E84A5D"/>
    <w:rsid w:val="00E90267"/>
    <w:rsid w:val="00E905B2"/>
    <w:rsid w:val="00E930BE"/>
    <w:rsid w:val="00EB72D5"/>
    <w:rsid w:val="00EC3E6B"/>
    <w:rsid w:val="00EC5351"/>
    <w:rsid w:val="00ED65E0"/>
    <w:rsid w:val="00EE01E4"/>
    <w:rsid w:val="00EF0B5B"/>
    <w:rsid w:val="00F00B2E"/>
    <w:rsid w:val="00F06769"/>
    <w:rsid w:val="00F41BBC"/>
    <w:rsid w:val="00F42F99"/>
    <w:rsid w:val="00F43A68"/>
    <w:rsid w:val="00F471ED"/>
    <w:rsid w:val="00F51479"/>
    <w:rsid w:val="00F5736B"/>
    <w:rsid w:val="00F8085E"/>
    <w:rsid w:val="00F93206"/>
    <w:rsid w:val="00FA0B04"/>
    <w:rsid w:val="00FA0DEF"/>
    <w:rsid w:val="00FA2637"/>
    <w:rsid w:val="00FA5D02"/>
    <w:rsid w:val="00FB61F7"/>
    <w:rsid w:val="00FD3C93"/>
    <w:rsid w:val="00FD7F1D"/>
    <w:rsid w:val="00FE1B36"/>
    <w:rsid w:val="00FF3A23"/>
    <w:rsid w:val="00FF4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917E3"/>
  <w15:chartTrackingRefBased/>
  <w15:docId w15:val="{E979C125-EA02-429A-ABD6-C82F6F7E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D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D2E"/>
  </w:style>
  <w:style w:type="paragraph" w:styleId="Footer">
    <w:name w:val="footer"/>
    <w:basedOn w:val="Normal"/>
    <w:link w:val="FooterChar"/>
    <w:uiPriority w:val="99"/>
    <w:unhideWhenUsed/>
    <w:rsid w:val="00B94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D2E"/>
  </w:style>
  <w:style w:type="paragraph" w:styleId="ListParagraph">
    <w:name w:val="List Paragraph"/>
    <w:basedOn w:val="Normal"/>
    <w:uiPriority w:val="34"/>
    <w:qFormat/>
    <w:rsid w:val="00C1405B"/>
    <w:pPr>
      <w:ind w:left="720"/>
      <w:contextualSpacing/>
    </w:pPr>
  </w:style>
  <w:style w:type="character" w:customStyle="1" w:styleId="normaltextrun">
    <w:name w:val="normaltextrun"/>
    <w:basedOn w:val="DefaultParagraphFont"/>
    <w:rsid w:val="007E13E2"/>
  </w:style>
  <w:style w:type="character" w:customStyle="1" w:styleId="eop">
    <w:name w:val="eop"/>
    <w:basedOn w:val="DefaultParagraphFont"/>
    <w:rsid w:val="007E13E2"/>
  </w:style>
  <w:style w:type="table" w:styleId="TableGrid">
    <w:name w:val="Table Grid"/>
    <w:basedOn w:val="TableNormal"/>
    <w:uiPriority w:val="39"/>
    <w:rsid w:val="00B231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44938">
      <w:bodyDiv w:val="1"/>
      <w:marLeft w:val="0"/>
      <w:marRight w:val="0"/>
      <w:marTop w:val="0"/>
      <w:marBottom w:val="0"/>
      <w:divBdr>
        <w:top w:val="none" w:sz="0" w:space="0" w:color="auto"/>
        <w:left w:val="none" w:sz="0" w:space="0" w:color="auto"/>
        <w:bottom w:val="none" w:sz="0" w:space="0" w:color="auto"/>
        <w:right w:val="none" w:sz="0" w:space="0" w:color="auto"/>
      </w:divBdr>
    </w:div>
    <w:div w:id="115414440">
      <w:bodyDiv w:val="1"/>
      <w:marLeft w:val="0"/>
      <w:marRight w:val="0"/>
      <w:marTop w:val="0"/>
      <w:marBottom w:val="0"/>
      <w:divBdr>
        <w:top w:val="none" w:sz="0" w:space="0" w:color="auto"/>
        <w:left w:val="none" w:sz="0" w:space="0" w:color="auto"/>
        <w:bottom w:val="none" w:sz="0" w:space="0" w:color="auto"/>
        <w:right w:val="none" w:sz="0" w:space="0" w:color="auto"/>
      </w:divBdr>
    </w:div>
    <w:div w:id="117453391">
      <w:bodyDiv w:val="1"/>
      <w:marLeft w:val="0"/>
      <w:marRight w:val="0"/>
      <w:marTop w:val="0"/>
      <w:marBottom w:val="0"/>
      <w:divBdr>
        <w:top w:val="none" w:sz="0" w:space="0" w:color="auto"/>
        <w:left w:val="none" w:sz="0" w:space="0" w:color="auto"/>
        <w:bottom w:val="none" w:sz="0" w:space="0" w:color="auto"/>
        <w:right w:val="none" w:sz="0" w:space="0" w:color="auto"/>
      </w:divBdr>
    </w:div>
    <w:div w:id="138109753">
      <w:bodyDiv w:val="1"/>
      <w:marLeft w:val="0"/>
      <w:marRight w:val="0"/>
      <w:marTop w:val="0"/>
      <w:marBottom w:val="0"/>
      <w:divBdr>
        <w:top w:val="none" w:sz="0" w:space="0" w:color="auto"/>
        <w:left w:val="none" w:sz="0" w:space="0" w:color="auto"/>
        <w:bottom w:val="none" w:sz="0" w:space="0" w:color="auto"/>
        <w:right w:val="none" w:sz="0" w:space="0" w:color="auto"/>
      </w:divBdr>
    </w:div>
    <w:div w:id="241836920">
      <w:bodyDiv w:val="1"/>
      <w:marLeft w:val="0"/>
      <w:marRight w:val="0"/>
      <w:marTop w:val="0"/>
      <w:marBottom w:val="0"/>
      <w:divBdr>
        <w:top w:val="none" w:sz="0" w:space="0" w:color="auto"/>
        <w:left w:val="none" w:sz="0" w:space="0" w:color="auto"/>
        <w:bottom w:val="none" w:sz="0" w:space="0" w:color="auto"/>
        <w:right w:val="none" w:sz="0" w:space="0" w:color="auto"/>
      </w:divBdr>
    </w:div>
    <w:div w:id="489450196">
      <w:bodyDiv w:val="1"/>
      <w:marLeft w:val="0"/>
      <w:marRight w:val="0"/>
      <w:marTop w:val="0"/>
      <w:marBottom w:val="0"/>
      <w:divBdr>
        <w:top w:val="none" w:sz="0" w:space="0" w:color="auto"/>
        <w:left w:val="none" w:sz="0" w:space="0" w:color="auto"/>
        <w:bottom w:val="none" w:sz="0" w:space="0" w:color="auto"/>
        <w:right w:val="none" w:sz="0" w:space="0" w:color="auto"/>
      </w:divBdr>
    </w:div>
    <w:div w:id="648284847">
      <w:bodyDiv w:val="1"/>
      <w:marLeft w:val="0"/>
      <w:marRight w:val="0"/>
      <w:marTop w:val="0"/>
      <w:marBottom w:val="0"/>
      <w:divBdr>
        <w:top w:val="none" w:sz="0" w:space="0" w:color="auto"/>
        <w:left w:val="none" w:sz="0" w:space="0" w:color="auto"/>
        <w:bottom w:val="none" w:sz="0" w:space="0" w:color="auto"/>
        <w:right w:val="none" w:sz="0" w:space="0" w:color="auto"/>
      </w:divBdr>
    </w:div>
    <w:div w:id="1774588063">
      <w:bodyDiv w:val="1"/>
      <w:marLeft w:val="0"/>
      <w:marRight w:val="0"/>
      <w:marTop w:val="0"/>
      <w:marBottom w:val="0"/>
      <w:divBdr>
        <w:top w:val="none" w:sz="0" w:space="0" w:color="auto"/>
        <w:left w:val="none" w:sz="0" w:space="0" w:color="auto"/>
        <w:bottom w:val="none" w:sz="0" w:space="0" w:color="auto"/>
        <w:right w:val="none" w:sz="0" w:space="0" w:color="auto"/>
      </w:divBdr>
    </w:div>
    <w:div w:id="1929726629">
      <w:bodyDiv w:val="1"/>
      <w:marLeft w:val="0"/>
      <w:marRight w:val="0"/>
      <w:marTop w:val="0"/>
      <w:marBottom w:val="0"/>
      <w:divBdr>
        <w:top w:val="none" w:sz="0" w:space="0" w:color="auto"/>
        <w:left w:val="none" w:sz="0" w:space="0" w:color="auto"/>
        <w:bottom w:val="none" w:sz="0" w:space="0" w:color="auto"/>
        <w:right w:val="none" w:sz="0" w:space="0" w:color="auto"/>
      </w:divBdr>
    </w:div>
    <w:div w:id="1954088291">
      <w:bodyDiv w:val="1"/>
      <w:marLeft w:val="0"/>
      <w:marRight w:val="0"/>
      <w:marTop w:val="0"/>
      <w:marBottom w:val="0"/>
      <w:divBdr>
        <w:top w:val="none" w:sz="0" w:space="0" w:color="auto"/>
        <w:left w:val="none" w:sz="0" w:space="0" w:color="auto"/>
        <w:bottom w:val="none" w:sz="0" w:space="0" w:color="auto"/>
        <w:right w:val="none" w:sz="0" w:space="0" w:color="auto"/>
      </w:divBdr>
    </w:div>
    <w:div w:id="203117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40.pn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055F3CE3392E47AEB44B1BCB8D5534" ma:contentTypeVersion="18" ma:contentTypeDescription="Create a new document." ma:contentTypeScope="" ma:versionID="2811cfd30241d0a734c28db164f2c6de">
  <xsd:schema xmlns:xsd="http://www.w3.org/2001/XMLSchema" xmlns:xs="http://www.w3.org/2001/XMLSchema" xmlns:p="http://schemas.microsoft.com/office/2006/metadata/properties" xmlns:ns2="48a8ed31-9ce5-43d7-9ca2-40b592d1536b" xmlns:ns3="745bd3e9-2844-4e26-a464-d23df76afcce" targetNamespace="http://schemas.microsoft.com/office/2006/metadata/properties" ma:root="true" ma:fieldsID="8c11dee500a1070072d20a3be3cd0403" ns2:_="" ns3:_="">
    <xsd:import namespace="48a8ed31-9ce5-43d7-9ca2-40b592d1536b"/>
    <xsd:import namespace="745bd3e9-2844-4e26-a464-d23df76afcc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a8ed31-9ce5-43d7-9ca2-40b592d153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28886f6-3f1d-44d7-950c-a4fa38f6a99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5bd3e9-2844-4e26-a464-d23df76afc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49f9221-444c-4594-8b9f-f8980ecaecac}" ma:internalName="TaxCatchAll" ma:showField="CatchAllData" ma:web="745bd3e9-2844-4e26-a464-d23df76afc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a8ed31-9ce5-43d7-9ca2-40b592d1536b">
      <Terms xmlns="http://schemas.microsoft.com/office/infopath/2007/PartnerControls"/>
    </lcf76f155ced4ddcb4097134ff3c332f>
    <TaxCatchAll xmlns="745bd3e9-2844-4e26-a464-d23df76afcce" xsi:nil="true"/>
    <SharedWithUsers xmlns="745bd3e9-2844-4e26-a464-d23df76afcce">
      <UserInfo>
        <DisplayName>Hannah Day</DisplayName>
        <AccountId>32</AccountId>
        <AccountType/>
      </UserInfo>
      <UserInfo>
        <DisplayName>E.Ball</DisplayName>
        <AccountId>57</AccountId>
        <AccountType/>
      </UserInfo>
      <UserInfo>
        <DisplayName>M.Sooknanan</DisplayName>
        <AccountId>33</AccountId>
        <AccountType/>
      </UserInfo>
      <UserInfo>
        <DisplayName>Carrie Old</DisplayName>
        <AccountId>10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2BC13A-69AC-48FD-AE92-B5E3E5EAD1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a8ed31-9ce5-43d7-9ca2-40b592d1536b"/>
    <ds:schemaRef ds:uri="745bd3e9-2844-4e26-a464-d23df76afc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752578-548C-446C-89EA-8899BDA003AA}">
  <ds:schemaRefs>
    <ds:schemaRef ds:uri="http://schemas.microsoft.com/office/2006/metadata/properties"/>
    <ds:schemaRef ds:uri="http://schemas.microsoft.com/office/infopath/2007/PartnerControls"/>
    <ds:schemaRef ds:uri="48a8ed31-9ce5-43d7-9ca2-40b592d1536b"/>
    <ds:schemaRef ds:uri="745bd3e9-2844-4e26-a464-d23df76afcce"/>
  </ds:schemaRefs>
</ds:datastoreItem>
</file>

<file path=customXml/itemProps3.xml><?xml version="1.0" encoding="utf-8"?>
<ds:datastoreItem xmlns:ds="http://schemas.openxmlformats.org/officeDocument/2006/customXml" ds:itemID="{3160B527-96D0-4D80-BE18-71E502DCC2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53</Words>
  <Characters>304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Cecil Road Primary School</Company>
  <LinksUpToDate>false</LinksUpToDate>
  <CharactersWithSpaces>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Hampton</dc:creator>
  <cp:keywords/>
  <dc:description/>
  <cp:lastModifiedBy>Hannah Day</cp:lastModifiedBy>
  <cp:revision>2</cp:revision>
  <dcterms:created xsi:type="dcterms:W3CDTF">2026-09-08T18:40:00Z</dcterms:created>
  <dcterms:modified xsi:type="dcterms:W3CDTF">2026-09-08T18:40:00Z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0x01010078055F3CE3392E47AEB44B1BCB8D5534</vt:lpwstr>
  </property>
  <property fmtid="{D5CDD505-2E9C-101B-9397-08002B2CF9AE}" pid="3" name="MediaServiceImageTags">
    <vt:lpwstr/>
  </property>
</Properties>
</file>